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080A" w:rsidRDefault="0024080A" w:rsidP="00E2094F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outlineLvl w:val="0"/>
        <w:rPr>
          <w:rFonts w:ascii="Arial" w:hAnsi="Arial" w:cs="Arial"/>
          <w:sz w:val="24"/>
        </w:rPr>
      </w:pPr>
      <w:bookmarkStart w:id="0" w:name="_GoBack"/>
      <w:bookmarkEnd w:id="0"/>
    </w:p>
    <w:p w:rsidR="00CC718D" w:rsidRDefault="00DA438C" w:rsidP="00E2094F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outlineLvl w:val="0"/>
        <w:rPr>
          <w:rFonts w:ascii="Arial" w:hAnsi="Arial" w:cs="Arial"/>
          <w:sz w:val="24"/>
        </w:rPr>
      </w:pPr>
      <w:r w:rsidRPr="00217F29">
        <w:rPr>
          <w:rFonts w:ascii="Arial" w:hAnsi="Arial" w:cs="Arial"/>
          <w:sz w:val="24"/>
        </w:rPr>
        <w:t xml:space="preserve">DEMANDE DE </w:t>
      </w:r>
      <w:r>
        <w:rPr>
          <w:rFonts w:ascii="Arial" w:hAnsi="Arial" w:cs="Arial"/>
          <w:sz w:val="24"/>
        </w:rPr>
        <w:t xml:space="preserve">CONTRAT DE </w:t>
      </w:r>
      <w:r w:rsidRPr="00217F29">
        <w:rPr>
          <w:rFonts w:ascii="Arial" w:hAnsi="Arial" w:cs="Arial"/>
          <w:sz w:val="24"/>
        </w:rPr>
        <w:t>COMPLEMENT DE REMUNERATION</w:t>
      </w:r>
      <w:r>
        <w:rPr>
          <w:rFonts w:ascii="Arial" w:hAnsi="Arial" w:cs="Arial"/>
          <w:sz w:val="24"/>
        </w:rPr>
        <w:t xml:space="preserve"> OU DE CONTRAT D’ACHAT DE L’ENERGIE ELECTRIQUE PRODUITE </w:t>
      </w:r>
      <w:r w:rsidRPr="00217F29">
        <w:rPr>
          <w:rFonts w:ascii="Arial" w:hAnsi="Arial" w:cs="Arial"/>
          <w:sz w:val="24"/>
        </w:rPr>
        <w:t>P</w:t>
      </w:r>
      <w:r>
        <w:rPr>
          <w:rFonts w:ascii="Arial" w:hAnsi="Arial" w:cs="Arial"/>
          <w:sz w:val="24"/>
        </w:rPr>
        <w:t>A</w:t>
      </w:r>
      <w:r w:rsidRPr="00217F29">
        <w:rPr>
          <w:rFonts w:ascii="Arial" w:hAnsi="Arial" w:cs="Arial"/>
          <w:sz w:val="24"/>
        </w:rPr>
        <w:t xml:space="preserve">R </w:t>
      </w:r>
      <w:r>
        <w:rPr>
          <w:rFonts w:ascii="Arial" w:hAnsi="Arial" w:cs="Arial"/>
          <w:sz w:val="24"/>
        </w:rPr>
        <w:t>UNE</w:t>
      </w:r>
      <w:r w:rsidRPr="00217F29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COGÉNÉRATION</w:t>
      </w:r>
    </w:p>
    <w:p w:rsidR="00DA438C" w:rsidRDefault="00DA438C" w:rsidP="00E2094F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outlineLvl w:val="0"/>
        <w:rPr>
          <w:rFonts w:ascii="Arial" w:hAnsi="Arial" w:cs="Arial"/>
          <w:sz w:val="24"/>
        </w:rPr>
      </w:pPr>
    </w:p>
    <w:p w:rsidR="0087773C" w:rsidRDefault="0087773C" w:rsidP="0087773C">
      <w:pPr>
        <w:pStyle w:val="Titre"/>
        <w:shd w:val="clear" w:color="auto" w:fill="FFFFFF" w:themeFill="background1"/>
        <w:outlineLvl w:val="0"/>
        <w:rPr>
          <w:rFonts w:ascii="Arial" w:hAnsi="Arial" w:cs="Arial"/>
          <w:sz w:val="20"/>
        </w:rPr>
      </w:pPr>
    </w:p>
    <w:p w:rsidR="00CC718D" w:rsidRPr="0034249E" w:rsidRDefault="00CC718D" w:rsidP="0087773C">
      <w:pPr>
        <w:pStyle w:val="Titre"/>
        <w:shd w:val="clear" w:color="auto" w:fill="FFFFFF" w:themeFill="background1"/>
        <w:outlineLvl w:val="0"/>
        <w:rPr>
          <w:rFonts w:ascii="Arial" w:hAnsi="Arial" w:cs="Arial"/>
          <w:sz w:val="20"/>
        </w:rPr>
      </w:pPr>
      <w:r w:rsidRPr="0034249E">
        <w:rPr>
          <w:rFonts w:ascii="Arial" w:hAnsi="Arial" w:cs="Arial"/>
          <w:sz w:val="20"/>
        </w:rPr>
        <w:t>Initiale</w:t>
      </w:r>
      <w:r w:rsidRPr="0034249E">
        <w:rPr>
          <w:rFonts w:ascii="Arial" w:hAnsi="Arial" w:cs="Arial"/>
          <w:sz w:val="20"/>
        </w:rPr>
        <w:tab/>
      </w:r>
      <w:r w:rsidR="00C737C8" w:rsidRPr="00E2094F">
        <w:rPr>
          <w:rFonts w:ascii="Arial" w:hAnsi="Arial" w:cs="Arial"/>
          <w:sz w:val="20"/>
          <w:shd w:val="clear" w:color="auto" w:fill="F2F2F2" w:themeFill="background1" w:themeFillShade="F2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Pr="00E2094F">
        <w:rPr>
          <w:rFonts w:ascii="Arial" w:hAnsi="Arial" w:cs="Arial"/>
          <w:sz w:val="20"/>
          <w:shd w:val="clear" w:color="auto" w:fill="F2F2F2" w:themeFill="background1" w:themeFillShade="F2"/>
        </w:rPr>
        <w:instrText xml:space="preserve"> FORMCHECKBOX </w:instrText>
      </w:r>
      <w:r w:rsidR="003001B8">
        <w:rPr>
          <w:rFonts w:ascii="Arial" w:hAnsi="Arial" w:cs="Arial"/>
          <w:sz w:val="20"/>
          <w:shd w:val="clear" w:color="auto" w:fill="F2F2F2" w:themeFill="background1" w:themeFillShade="F2"/>
        </w:rPr>
      </w:r>
      <w:r w:rsidR="003001B8">
        <w:rPr>
          <w:rFonts w:ascii="Arial" w:hAnsi="Arial" w:cs="Arial"/>
          <w:sz w:val="20"/>
          <w:shd w:val="clear" w:color="auto" w:fill="F2F2F2" w:themeFill="background1" w:themeFillShade="F2"/>
        </w:rPr>
        <w:fldChar w:fldCharType="separate"/>
      </w:r>
      <w:r w:rsidR="00C737C8" w:rsidRPr="00E2094F">
        <w:rPr>
          <w:rFonts w:ascii="Arial" w:hAnsi="Arial" w:cs="Arial"/>
          <w:sz w:val="20"/>
          <w:shd w:val="clear" w:color="auto" w:fill="F2F2F2" w:themeFill="background1" w:themeFillShade="F2"/>
        </w:rPr>
        <w:fldChar w:fldCharType="end"/>
      </w:r>
      <w:r w:rsidRPr="0034249E">
        <w:rPr>
          <w:rFonts w:ascii="Arial" w:hAnsi="Arial" w:cs="Arial"/>
          <w:sz w:val="20"/>
        </w:rPr>
        <w:tab/>
      </w:r>
      <w:r w:rsidRPr="0034249E">
        <w:rPr>
          <w:rFonts w:ascii="Arial" w:hAnsi="Arial" w:cs="Arial"/>
          <w:sz w:val="20"/>
        </w:rPr>
        <w:tab/>
        <w:t>Modificative</w:t>
      </w:r>
      <w:r w:rsidRPr="001E70C3">
        <w:rPr>
          <w:rStyle w:val="Appelnotedebasdep"/>
          <w:rFonts w:ascii="Arial" w:hAnsi="Arial" w:cs="Arial"/>
          <w:b w:val="0"/>
          <w:sz w:val="20"/>
        </w:rPr>
        <w:footnoteReference w:id="1"/>
      </w:r>
      <w:r w:rsidRPr="0034249E">
        <w:rPr>
          <w:rFonts w:ascii="Arial" w:hAnsi="Arial" w:cs="Arial"/>
          <w:sz w:val="20"/>
        </w:rPr>
        <w:t xml:space="preserve">  </w:t>
      </w:r>
      <w:r w:rsidR="00C737C8" w:rsidRPr="0034249E">
        <w:rPr>
          <w:rFonts w:ascii="Arial" w:hAnsi="Arial" w:cs="Arial"/>
          <w:sz w:val="20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Pr="0034249E">
        <w:rPr>
          <w:rFonts w:ascii="Arial" w:hAnsi="Arial" w:cs="Arial"/>
          <w:sz w:val="20"/>
        </w:rPr>
        <w:instrText xml:space="preserve"> FORMCHECKBOX </w:instrText>
      </w:r>
      <w:r w:rsidR="003001B8">
        <w:rPr>
          <w:rFonts w:ascii="Arial" w:hAnsi="Arial" w:cs="Arial"/>
          <w:sz w:val="20"/>
        </w:rPr>
      </w:r>
      <w:r w:rsidR="003001B8">
        <w:rPr>
          <w:rFonts w:ascii="Arial" w:hAnsi="Arial" w:cs="Arial"/>
          <w:sz w:val="20"/>
        </w:rPr>
        <w:fldChar w:fldCharType="separate"/>
      </w:r>
      <w:r w:rsidR="00C737C8" w:rsidRPr="0034249E">
        <w:rPr>
          <w:rFonts w:ascii="Arial" w:hAnsi="Arial" w:cs="Arial"/>
          <w:sz w:val="20"/>
        </w:rPr>
        <w:fldChar w:fldCharType="end"/>
      </w:r>
      <w:r w:rsidRPr="0034249E">
        <w:rPr>
          <w:rFonts w:ascii="Arial" w:hAnsi="Arial" w:cs="Arial"/>
          <w:sz w:val="20"/>
        </w:rPr>
        <w:t xml:space="preserve"> </w:t>
      </w:r>
    </w:p>
    <w:p w:rsidR="00BD13A6" w:rsidRDefault="00BD13A6">
      <w:pPr>
        <w:pStyle w:val="Titre"/>
        <w:outlineLvl w:val="0"/>
        <w:rPr>
          <w:rFonts w:ascii="Arial" w:hAnsi="Arial" w:cs="Arial"/>
          <w:sz w:val="24"/>
        </w:rPr>
      </w:pPr>
    </w:p>
    <w:p w:rsidR="004F4176" w:rsidRPr="00EF441F" w:rsidRDefault="00EF441F" w:rsidP="00EF441F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left"/>
        <w:outlineLvl w:val="0"/>
        <w:rPr>
          <w:rFonts w:ascii="Arial" w:hAnsi="Arial" w:cs="Arial"/>
          <w:sz w:val="18"/>
          <w:szCs w:val="18"/>
        </w:rPr>
      </w:pPr>
      <w:r w:rsidRPr="00EF441F">
        <w:rPr>
          <w:rFonts w:ascii="Arial" w:hAnsi="Arial" w:cs="Arial"/>
          <w:sz w:val="18"/>
          <w:szCs w:val="18"/>
        </w:rPr>
        <w:t xml:space="preserve">Dénomination ou raison sociale du </w:t>
      </w:r>
      <w:r w:rsidR="009A2469">
        <w:rPr>
          <w:rFonts w:ascii="Arial" w:hAnsi="Arial" w:cs="Arial"/>
          <w:sz w:val="18"/>
          <w:szCs w:val="18"/>
        </w:rPr>
        <w:t>producteur</w:t>
      </w:r>
    </w:p>
    <w:p w:rsidR="008655DA" w:rsidRPr="00DA438C" w:rsidRDefault="00DE7785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Société :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D74F9C" w:rsidRPr="00DA438C">
        <w:rPr>
          <w:rFonts w:ascii="Arial" w:hAnsi="Arial" w:cs="Arial"/>
          <w:sz w:val="18"/>
        </w:rPr>
        <w:t xml:space="preserve"> Forme juridique</w:t>
      </w:r>
      <w:r w:rsidR="009A2469" w:rsidRPr="001E70C3">
        <w:rPr>
          <w:rFonts w:ascii="Arial" w:hAnsi="Arial" w:cs="Arial"/>
          <w:sz w:val="20"/>
          <w:vertAlign w:val="superscript"/>
        </w:rPr>
        <w:footnoteReference w:id="2"/>
      </w:r>
      <w:r w:rsidR="00D74F9C" w:rsidRPr="00DA438C">
        <w:rPr>
          <w:rFonts w:ascii="Arial" w:hAnsi="Arial" w:cs="Arial"/>
          <w:sz w:val="18"/>
        </w:rPr>
        <w:t xml:space="preserve"> </w:t>
      </w:r>
      <w:r w:rsidR="008655DA" w:rsidRPr="00DA438C">
        <w:rPr>
          <w:rFonts w:ascii="Arial" w:hAnsi="Arial" w:cs="Arial"/>
          <w:sz w:val="18"/>
        </w:rPr>
        <w:t>:</w:t>
      </w:r>
      <w:r w:rsidR="00FD432F" w:rsidRPr="00DA438C">
        <w:rPr>
          <w:rFonts w:ascii="Arial" w:hAnsi="Arial" w:cs="Arial"/>
          <w:sz w:val="18"/>
        </w:rPr>
        <w:tab/>
      </w:r>
      <w:r w:rsidR="00FD432F" w:rsidRPr="00DA438C">
        <w:rPr>
          <w:rFonts w:ascii="Arial" w:hAnsi="Arial" w:cs="Arial"/>
          <w:sz w:val="18"/>
        </w:rPr>
        <w:tab/>
      </w:r>
      <w:r w:rsidR="000C4D32" w:rsidRPr="00DA438C">
        <w:rPr>
          <w:rFonts w:ascii="Arial" w:hAnsi="Arial" w:cs="Arial"/>
          <w:sz w:val="18"/>
        </w:rPr>
        <w:tab/>
      </w:r>
      <w:r w:rsidR="00FD432F" w:rsidRPr="00DA438C">
        <w:rPr>
          <w:rFonts w:ascii="Arial" w:hAnsi="Arial" w:cs="Arial"/>
          <w:sz w:val="18"/>
        </w:rPr>
        <w:t xml:space="preserve"> </w:t>
      </w:r>
    </w:p>
    <w:p w:rsidR="008655DA" w:rsidRDefault="00D74F9C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 w:rsidRPr="00DA438C">
        <w:rPr>
          <w:rFonts w:ascii="Arial" w:hAnsi="Arial" w:cs="Arial"/>
          <w:sz w:val="18"/>
        </w:rPr>
        <w:t>Adresse du s</w:t>
      </w:r>
      <w:r w:rsidR="008655DA" w:rsidRPr="00DA438C">
        <w:rPr>
          <w:rFonts w:ascii="Arial" w:hAnsi="Arial" w:cs="Arial"/>
          <w:sz w:val="18"/>
        </w:rPr>
        <w:t>iège social</w:t>
      </w:r>
      <w:r w:rsidR="00DA438C">
        <w:rPr>
          <w:rFonts w:ascii="Arial" w:hAnsi="Arial" w:cs="Arial"/>
          <w:sz w:val="18"/>
        </w:rPr>
        <w:t xml:space="preserve"> </w:t>
      </w:r>
      <w:r w:rsidR="008655DA" w:rsidRPr="00DA438C">
        <w:rPr>
          <w:rFonts w:ascii="Arial" w:hAnsi="Arial" w:cs="Arial"/>
          <w:sz w:val="18"/>
        </w:rPr>
        <w:t>:</w:t>
      </w:r>
    </w:p>
    <w:p w:rsidR="00DE7785" w:rsidRPr="00DA438C" w:rsidRDefault="00DE7785" w:rsidP="00DE77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Code Postal : </w:t>
      </w:r>
      <w:r>
        <w:rPr>
          <w:rFonts w:ascii="Arial" w:hAnsi="Arial" w:cs="Arial"/>
          <w:sz w:val="18"/>
        </w:rPr>
        <w:tab/>
        <w:t xml:space="preserve">Commune : </w:t>
      </w:r>
    </w:p>
    <w:p w:rsidR="008655DA" w:rsidRPr="00DA438C" w:rsidRDefault="00DA438C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Code SIREN </w:t>
      </w:r>
      <w:r w:rsidR="008655DA" w:rsidRPr="00DA438C">
        <w:rPr>
          <w:rFonts w:ascii="Arial" w:hAnsi="Arial" w:cs="Arial"/>
          <w:sz w:val="18"/>
        </w:rPr>
        <w:t>:</w:t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</w:p>
    <w:p w:rsidR="008655DA" w:rsidRDefault="008655DA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 w:rsidRPr="00DA438C">
        <w:rPr>
          <w:rFonts w:ascii="Arial" w:hAnsi="Arial" w:cs="Arial"/>
          <w:sz w:val="18"/>
        </w:rPr>
        <w:t>Représentée par</w:t>
      </w:r>
      <w:r w:rsidRPr="00DA438C">
        <w:rPr>
          <w:rFonts w:ascii="Arial" w:hAnsi="Arial" w:cs="Arial"/>
          <w:sz w:val="18"/>
        </w:rPr>
        <w:tab/>
        <w:t>:</w:t>
      </w:r>
      <w:r w:rsidR="00D74F9C" w:rsidRPr="00DA438C">
        <w:rPr>
          <w:rFonts w:ascii="Arial" w:hAnsi="Arial" w:cs="Arial"/>
          <w:sz w:val="18"/>
        </w:rPr>
        <w:tab/>
      </w:r>
      <w:r w:rsidR="008C1441" w:rsidRPr="00DA438C">
        <w:rPr>
          <w:rFonts w:ascii="Arial" w:hAnsi="Arial" w:cs="Arial"/>
          <w:sz w:val="18"/>
        </w:rPr>
        <w:tab/>
      </w:r>
      <w:r w:rsidR="008C1441" w:rsidRPr="00DA438C">
        <w:rPr>
          <w:rFonts w:ascii="Arial" w:hAnsi="Arial" w:cs="Arial"/>
          <w:sz w:val="18"/>
        </w:rPr>
        <w:tab/>
      </w:r>
      <w:r w:rsidR="008C1441" w:rsidRPr="00DA438C">
        <w:rPr>
          <w:rFonts w:ascii="Arial" w:hAnsi="Arial" w:cs="Arial"/>
          <w:sz w:val="18"/>
        </w:rPr>
        <w:tab/>
      </w:r>
      <w:r w:rsidR="00D74F9C" w:rsidRPr="00DA438C">
        <w:rPr>
          <w:rFonts w:ascii="Arial" w:hAnsi="Arial" w:cs="Arial"/>
          <w:sz w:val="18"/>
        </w:rPr>
        <w:t>En qualité de</w:t>
      </w:r>
      <w:r w:rsidR="000D1AAA" w:rsidRPr="001E70C3">
        <w:rPr>
          <w:rStyle w:val="Appelnotedebasdep"/>
          <w:rFonts w:ascii="Arial" w:hAnsi="Arial" w:cs="Arial"/>
          <w:sz w:val="20"/>
        </w:rPr>
        <w:footnoteReference w:id="3"/>
      </w:r>
      <w:r w:rsidR="00D74F9C" w:rsidRPr="00DA438C">
        <w:rPr>
          <w:rFonts w:ascii="Arial" w:hAnsi="Arial" w:cs="Arial"/>
          <w:sz w:val="18"/>
        </w:rPr>
        <w:t> :</w:t>
      </w:r>
    </w:p>
    <w:p w:rsidR="008655DA" w:rsidRDefault="008655DA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Tél 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Fax :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  <w:t>Email :</w:t>
      </w:r>
    </w:p>
    <w:p w:rsidR="003D27B1" w:rsidRDefault="003D27B1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</w:p>
    <w:p w:rsidR="008655DA" w:rsidRDefault="008655DA">
      <w:pPr>
        <w:jc w:val="both"/>
        <w:rPr>
          <w:rFonts w:ascii="Arial" w:hAnsi="Arial" w:cs="Arial"/>
          <w:sz w:val="18"/>
        </w:rPr>
      </w:pPr>
    </w:p>
    <w:p w:rsidR="00EF441F" w:rsidRPr="00B3364F" w:rsidRDefault="00EF441F" w:rsidP="00B3364F">
      <w:pPr>
        <w:pStyle w:val="Tit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jc w:val="left"/>
        <w:outlineLvl w:val="0"/>
        <w:rPr>
          <w:rFonts w:ascii="Arial" w:hAnsi="Arial" w:cs="Arial"/>
          <w:sz w:val="18"/>
          <w:szCs w:val="18"/>
        </w:rPr>
      </w:pPr>
      <w:r w:rsidRPr="00B3364F">
        <w:rPr>
          <w:rFonts w:ascii="Arial" w:hAnsi="Arial" w:cs="Arial"/>
          <w:sz w:val="18"/>
          <w:szCs w:val="18"/>
        </w:rPr>
        <w:t>Site d’implantation de l’installation</w:t>
      </w:r>
    </w:p>
    <w:p w:rsidR="000718AF" w:rsidRPr="00DA438C" w:rsidRDefault="006D454C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 w:rsidRPr="00DA438C">
        <w:rPr>
          <w:rFonts w:ascii="Arial" w:hAnsi="Arial" w:cs="Arial"/>
          <w:sz w:val="18"/>
        </w:rPr>
        <w:t>Nom de l'installatio</w:t>
      </w:r>
      <w:r w:rsidR="008655DA" w:rsidRPr="00DA438C">
        <w:rPr>
          <w:rFonts w:ascii="Arial" w:hAnsi="Arial" w:cs="Arial"/>
          <w:sz w:val="18"/>
        </w:rPr>
        <w:t xml:space="preserve">n : </w:t>
      </w:r>
    </w:p>
    <w:p w:rsidR="008655DA" w:rsidRPr="00DA438C" w:rsidRDefault="008655DA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 w:rsidRPr="00DA438C">
        <w:rPr>
          <w:rFonts w:ascii="Arial" w:hAnsi="Arial" w:cs="Arial"/>
          <w:sz w:val="18"/>
        </w:rPr>
        <w:t>Adresse</w:t>
      </w:r>
      <w:r w:rsidRPr="00DA438C">
        <w:rPr>
          <w:rFonts w:ascii="Arial" w:hAnsi="Arial" w:cs="Arial"/>
          <w:sz w:val="18"/>
        </w:rPr>
        <w:tab/>
        <w:t>:</w:t>
      </w:r>
    </w:p>
    <w:p w:rsidR="008655DA" w:rsidRPr="00DA438C" w:rsidRDefault="00DA438C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Code postal </w:t>
      </w:r>
      <w:r w:rsidR="008655DA" w:rsidRPr="00DA438C">
        <w:rPr>
          <w:rFonts w:ascii="Arial" w:hAnsi="Arial" w:cs="Arial"/>
          <w:sz w:val="18"/>
        </w:rPr>
        <w:t>:</w:t>
      </w:r>
      <w:r w:rsidR="008655DA" w:rsidRPr="00DA438C">
        <w:rPr>
          <w:rFonts w:ascii="Arial" w:hAnsi="Arial" w:cs="Arial"/>
          <w:sz w:val="18"/>
        </w:rPr>
        <w:tab/>
      </w:r>
      <w:r w:rsidR="008655DA" w:rsidRPr="00DA438C">
        <w:rPr>
          <w:rFonts w:ascii="Arial" w:hAnsi="Arial" w:cs="Arial"/>
          <w:sz w:val="18"/>
        </w:rPr>
        <w:tab/>
        <w:t xml:space="preserve"> Commune :</w:t>
      </w:r>
    </w:p>
    <w:p w:rsidR="00DA438C" w:rsidRDefault="00DA438C" w:rsidP="00EF44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Code SIRET</w:t>
      </w:r>
      <w:r w:rsidRPr="001E70C3">
        <w:rPr>
          <w:rStyle w:val="Appelnotedebasdep"/>
          <w:rFonts w:ascii="Arial" w:hAnsi="Arial" w:cs="Arial"/>
          <w:sz w:val="20"/>
        </w:rPr>
        <w:footnoteReference w:id="4"/>
      </w:r>
      <w:r>
        <w:rPr>
          <w:rFonts w:ascii="Arial" w:hAnsi="Arial" w:cs="Arial"/>
          <w:sz w:val="18"/>
        </w:rPr>
        <w:t xml:space="preserve"> </w:t>
      </w:r>
      <w:r w:rsidR="008655DA" w:rsidRPr="00DA438C">
        <w:rPr>
          <w:rFonts w:ascii="Arial" w:hAnsi="Arial" w:cs="Arial"/>
          <w:sz w:val="18"/>
        </w:rPr>
        <w:t>:</w:t>
      </w:r>
      <w:r w:rsidR="008655DA">
        <w:rPr>
          <w:rFonts w:ascii="Arial" w:hAnsi="Arial" w:cs="Arial"/>
          <w:sz w:val="18"/>
        </w:rPr>
        <w:t xml:space="preserve"> </w:t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  <w:r w:rsidR="00FC71FD">
        <w:rPr>
          <w:rFonts w:ascii="Arial" w:hAnsi="Arial" w:cs="Arial"/>
          <w:sz w:val="18"/>
        </w:rPr>
        <w:tab/>
      </w:r>
      <w:r w:rsidR="00FC71FD" w:rsidRPr="00C674C2">
        <w:rPr>
          <w:rFonts w:ascii="Arial" w:hAnsi="Arial" w:cs="Arial"/>
          <w:sz w:val="18"/>
        </w:rPr>
        <w:t>Code NACE</w:t>
      </w:r>
      <w:r w:rsidR="001F4353" w:rsidRPr="001E70C3">
        <w:rPr>
          <w:rStyle w:val="Appelnotedebasdep"/>
          <w:rFonts w:ascii="Arial" w:hAnsi="Arial" w:cs="Arial"/>
          <w:sz w:val="20"/>
        </w:rPr>
        <w:footnoteReference w:id="5"/>
      </w:r>
      <w:r w:rsidR="00FC71FD" w:rsidRPr="00C674C2">
        <w:rPr>
          <w:rFonts w:ascii="Arial" w:hAnsi="Arial" w:cs="Arial"/>
          <w:sz w:val="18"/>
        </w:rPr>
        <w:t> :</w:t>
      </w:r>
    </w:p>
    <w:p w:rsidR="004F4176" w:rsidRPr="004F4176" w:rsidRDefault="004F4176" w:rsidP="004F4176">
      <w:pPr>
        <w:shd w:val="clear" w:color="auto" w:fill="FFFFFF" w:themeFill="background1"/>
        <w:ind w:left="1070"/>
        <w:rPr>
          <w:rFonts w:ascii="Arial" w:hAnsi="Arial" w:cs="Arial"/>
          <w:sz w:val="18"/>
        </w:rPr>
      </w:pPr>
    </w:p>
    <w:p w:rsidR="00D57206" w:rsidRPr="00CE4157" w:rsidRDefault="008655DA" w:rsidP="00D57206">
      <w:pPr>
        <w:jc w:val="both"/>
        <w:rPr>
          <w:rFonts w:ascii="Arial" w:hAnsi="Arial" w:cs="Arial"/>
          <w:sz w:val="18"/>
          <w:szCs w:val="18"/>
        </w:rPr>
      </w:pPr>
      <w:r w:rsidRPr="00EF441F">
        <w:rPr>
          <w:rFonts w:ascii="Arial" w:hAnsi="Arial" w:cs="Arial"/>
          <w:sz w:val="18"/>
        </w:rPr>
        <w:t xml:space="preserve">Conformément </w:t>
      </w:r>
      <w:r w:rsidR="000C4D32" w:rsidRPr="00EF441F">
        <w:rPr>
          <w:rFonts w:ascii="Arial" w:hAnsi="Arial" w:cs="Arial"/>
          <w:sz w:val="18"/>
        </w:rPr>
        <w:t xml:space="preserve">aux dispositions de </w:t>
      </w:r>
      <w:r w:rsidR="00DC621D" w:rsidRPr="00EF441F">
        <w:rPr>
          <w:rFonts w:ascii="Arial" w:hAnsi="Arial" w:cs="Arial"/>
          <w:sz w:val="18"/>
        </w:rPr>
        <w:t>l’</w:t>
      </w:r>
      <w:r w:rsidRPr="00EF441F">
        <w:rPr>
          <w:rFonts w:ascii="Arial" w:hAnsi="Arial" w:cs="Arial"/>
          <w:sz w:val="18"/>
        </w:rPr>
        <w:t xml:space="preserve">arrêté du </w:t>
      </w:r>
      <w:r w:rsidR="00E82052">
        <w:rPr>
          <w:rFonts w:ascii="Arial" w:hAnsi="Arial" w:cs="Arial"/>
          <w:sz w:val="18"/>
        </w:rPr>
        <w:t>3 novembre 2016</w:t>
      </w:r>
      <w:r w:rsidR="00E82052" w:rsidRPr="00EF441F">
        <w:rPr>
          <w:rFonts w:ascii="Arial" w:hAnsi="Arial" w:cs="Arial"/>
          <w:sz w:val="18"/>
        </w:rPr>
        <w:t xml:space="preserve"> </w:t>
      </w:r>
      <w:r w:rsidR="00D57206" w:rsidRPr="00CE4157">
        <w:rPr>
          <w:rFonts w:ascii="Arial" w:hAnsi="Arial" w:cs="Arial"/>
          <w:sz w:val="18"/>
          <w:szCs w:val="18"/>
        </w:rPr>
        <w:t>fixant les conditions d’achat et d</w:t>
      </w:r>
      <w:r w:rsidR="00FF45D5">
        <w:rPr>
          <w:rFonts w:ascii="Arial" w:hAnsi="Arial" w:cs="Arial"/>
          <w:sz w:val="18"/>
          <w:szCs w:val="18"/>
        </w:rPr>
        <w:t>u</w:t>
      </w:r>
      <w:r w:rsidR="00D57206" w:rsidRPr="00CE4157">
        <w:rPr>
          <w:rFonts w:ascii="Arial" w:hAnsi="Arial" w:cs="Arial"/>
          <w:sz w:val="18"/>
          <w:szCs w:val="18"/>
        </w:rPr>
        <w:t xml:space="preserve"> complément de rémunération pour l’électricité produite par les installations de cogénération d’électricité et de chaleur valorisée à partir de gaz naturel implantées sur le territoire métropolitain continental et présentant une efficacité énergétique particulière, nous demandons à bénéficier d’un :</w:t>
      </w:r>
    </w:p>
    <w:p w:rsidR="00D57206" w:rsidRDefault="00D57206" w:rsidP="00905189">
      <w:pPr>
        <w:pStyle w:val="Paragraphedeliste"/>
        <w:shd w:val="clear" w:color="auto" w:fill="FFFFFF" w:themeFill="background1"/>
        <w:ind w:left="1080"/>
        <w:rPr>
          <w:rFonts w:ascii="Arial" w:hAnsi="Arial" w:cs="Arial"/>
          <w:sz w:val="18"/>
        </w:rPr>
      </w:pPr>
    </w:p>
    <w:p w:rsidR="00826792" w:rsidRPr="00EF441F" w:rsidRDefault="00C737C8" w:rsidP="00905189">
      <w:pPr>
        <w:pStyle w:val="Paragraphedeliste"/>
        <w:shd w:val="clear" w:color="auto" w:fill="FFFFFF" w:themeFill="background1"/>
        <w:ind w:left="108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57206">
        <w:rPr>
          <w:rFonts w:ascii="Arial" w:hAnsi="Arial" w:cs="Arial"/>
          <w:sz w:val="18"/>
        </w:rPr>
        <w:instrText xml:space="preserve"> FORMCHECKBOX </w:instrText>
      </w:r>
      <w:r w:rsidR="003001B8">
        <w:rPr>
          <w:rFonts w:ascii="Arial" w:hAnsi="Arial" w:cs="Arial"/>
          <w:sz w:val="18"/>
        </w:rPr>
      </w:r>
      <w:r w:rsidR="003001B8">
        <w:rPr>
          <w:rFonts w:ascii="Arial" w:hAnsi="Arial" w:cs="Arial"/>
          <w:sz w:val="18"/>
        </w:rPr>
        <w:fldChar w:fldCharType="separate"/>
      </w:r>
      <w:r>
        <w:rPr>
          <w:rFonts w:ascii="Arial" w:hAnsi="Arial" w:cs="Arial"/>
          <w:sz w:val="18"/>
        </w:rPr>
        <w:fldChar w:fldCharType="end"/>
      </w:r>
      <w:r w:rsidR="00905189" w:rsidRPr="00EF441F">
        <w:rPr>
          <w:rFonts w:ascii="Arial" w:hAnsi="Arial" w:cs="Arial"/>
          <w:sz w:val="18"/>
        </w:rPr>
        <w:t xml:space="preserve"> </w:t>
      </w:r>
      <w:r w:rsidR="00905189">
        <w:rPr>
          <w:rFonts w:ascii="Arial" w:hAnsi="Arial" w:cs="Arial"/>
          <w:sz w:val="18"/>
        </w:rPr>
        <w:tab/>
      </w:r>
      <w:r w:rsidR="00905189">
        <w:rPr>
          <w:rFonts w:ascii="Arial" w:hAnsi="Arial" w:cs="Arial"/>
          <w:b/>
          <w:sz w:val="18"/>
        </w:rPr>
        <w:t>Contrat d’achat</w:t>
      </w:r>
      <w:r w:rsidR="00826792" w:rsidRPr="001E70C3">
        <w:rPr>
          <w:rStyle w:val="Appelnotedebasdep"/>
          <w:rFonts w:ascii="Arial" w:hAnsi="Arial" w:cs="Arial"/>
          <w:sz w:val="20"/>
        </w:rPr>
        <w:footnoteReference w:id="6"/>
      </w:r>
      <w:r w:rsidR="00826792" w:rsidRPr="001E70C3">
        <w:rPr>
          <w:rFonts w:ascii="Arial" w:hAnsi="Arial" w:cs="Arial"/>
          <w:sz w:val="20"/>
        </w:rPr>
        <w:t xml:space="preserve"> </w:t>
      </w:r>
      <w:r w:rsidR="00AE0274" w:rsidRPr="00EF441F">
        <w:rPr>
          <w:rFonts w:ascii="Arial" w:hAnsi="Arial" w:cs="Arial"/>
          <w:sz w:val="18"/>
        </w:rPr>
        <w:tab/>
      </w:r>
      <w:r w:rsidR="00AE0274" w:rsidRPr="00EF441F">
        <w:rPr>
          <w:rFonts w:ascii="Arial" w:hAnsi="Arial" w:cs="Arial"/>
          <w:sz w:val="18"/>
        </w:rPr>
        <w:tab/>
      </w:r>
      <w:r w:rsidR="00EC7510" w:rsidRPr="00EF441F">
        <w:rPr>
          <w:rFonts w:ascii="Arial" w:hAnsi="Arial" w:cs="Arial"/>
          <w:sz w:val="18"/>
        </w:rPr>
        <w:tab/>
      </w:r>
      <w:r w:rsidR="00EC7510" w:rsidRPr="00EF441F">
        <w:rPr>
          <w:rFonts w:ascii="Arial" w:hAnsi="Arial" w:cs="Arial"/>
          <w:sz w:val="18"/>
        </w:rPr>
        <w:tab/>
      </w:r>
      <w:r w:rsidR="00826792" w:rsidRPr="00EF441F">
        <w:rPr>
          <w:rFonts w:ascii="Arial" w:hAnsi="Arial" w:cs="Arial"/>
          <w:sz w:val="18"/>
        </w:rPr>
        <w:t xml:space="preserve"> </w:t>
      </w:r>
    </w:p>
    <w:p w:rsidR="00FD432F" w:rsidRDefault="00C737C8" w:rsidP="00905189">
      <w:pPr>
        <w:pStyle w:val="Paragraphedeliste"/>
        <w:shd w:val="clear" w:color="auto" w:fill="FFFFFF" w:themeFill="background1"/>
        <w:ind w:left="1080"/>
        <w:rPr>
          <w:rFonts w:ascii="Arial" w:hAnsi="Arial" w:cs="Arial"/>
          <w:sz w:val="18"/>
        </w:rPr>
      </w:pPr>
      <w:r w:rsidRPr="00EF441F">
        <w:rPr>
          <w:rFonts w:ascii="Arial" w:hAnsi="Arial" w:cs="Arial"/>
          <w:sz w:val="1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r w:rsidR="00905189" w:rsidRPr="00EF441F">
        <w:rPr>
          <w:rFonts w:ascii="Arial" w:hAnsi="Arial" w:cs="Arial"/>
          <w:sz w:val="18"/>
        </w:rPr>
        <w:instrText xml:space="preserve"> FORMCHECKBOX </w:instrText>
      </w:r>
      <w:r w:rsidR="003001B8">
        <w:rPr>
          <w:rFonts w:ascii="Arial" w:hAnsi="Arial" w:cs="Arial"/>
          <w:sz w:val="18"/>
        </w:rPr>
      </w:r>
      <w:r w:rsidR="003001B8">
        <w:rPr>
          <w:rFonts w:ascii="Arial" w:hAnsi="Arial" w:cs="Arial"/>
          <w:sz w:val="18"/>
        </w:rPr>
        <w:fldChar w:fldCharType="separate"/>
      </w:r>
      <w:r w:rsidRPr="00EF441F">
        <w:rPr>
          <w:rFonts w:ascii="Arial" w:hAnsi="Arial" w:cs="Arial"/>
          <w:sz w:val="18"/>
        </w:rPr>
        <w:fldChar w:fldCharType="end"/>
      </w:r>
      <w:r w:rsidR="00905189">
        <w:rPr>
          <w:rFonts w:ascii="Arial" w:hAnsi="Arial" w:cs="Arial"/>
          <w:sz w:val="18"/>
        </w:rPr>
        <w:tab/>
      </w:r>
      <w:r w:rsidR="00905189">
        <w:rPr>
          <w:rFonts w:ascii="Arial" w:hAnsi="Arial" w:cs="Arial"/>
          <w:b/>
          <w:sz w:val="18"/>
        </w:rPr>
        <w:t>C</w:t>
      </w:r>
      <w:r w:rsidR="00905189" w:rsidRPr="00EF441F">
        <w:rPr>
          <w:rFonts w:ascii="Arial" w:hAnsi="Arial" w:cs="Arial"/>
          <w:b/>
          <w:sz w:val="18"/>
        </w:rPr>
        <w:t>ontrat de compl</w:t>
      </w:r>
      <w:r w:rsidR="00905189">
        <w:rPr>
          <w:rFonts w:ascii="Arial" w:hAnsi="Arial" w:cs="Arial"/>
          <w:b/>
          <w:sz w:val="18"/>
        </w:rPr>
        <w:t>é</w:t>
      </w:r>
      <w:r w:rsidR="00905189" w:rsidRPr="00EF441F">
        <w:rPr>
          <w:rFonts w:ascii="Arial" w:hAnsi="Arial" w:cs="Arial"/>
          <w:b/>
          <w:sz w:val="18"/>
        </w:rPr>
        <w:t>ment de r</w:t>
      </w:r>
      <w:r w:rsidR="00905189">
        <w:rPr>
          <w:rFonts w:ascii="Arial" w:hAnsi="Arial" w:cs="Arial"/>
          <w:b/>
          <w:sz w:val="18"/>
        </w:rPr>
        <w:t>é</w:t>
      </w:r>
      <w:r w:rsidR="00905189" w:rsidRPr="00EF441F">
        <w:rPr>
          <w:rFonts w:ascii="Arial" w:hAnsi="Arial" w:cs="Arial"/>
          <w:b/>
          <w:sz w:val="18"/>
        </w:rPr>
        <w:t>mun</w:t>
      </w:r>
      <w:r w:rsidR="00905189">
        <w:rPr>
          <w:rFonts w:ascii="Arial" w:hAnsi="Arial" w:cs="Arial"/>
          <w:b/>
          <w:sz w:val="18"/>
        </w:rPr>
        <w:t>ér</w:t>
      </w:r>
      <w:r w:rsidR="00905189" w:rsidRPr="00EF441F">
        <w:rPr>
          <w:rFonts w:ascii="Arial" w:hAnsi="Arial" w:cs="Arial"/>
          <w:b/>
          <w:sz w:val="18"/>
        </w:rPr>
        <w:t>ation</w:t>
      </w:r>
      <w:r w:rsidR="00826792" w:rsidRPr="001E70C3">
        <w:rPr>
          <w:rStyle w:val="Appelnotedebasdep"/>
          <w:rFonts w:ascii="Arial" w:hAnsi="Arial" w:cs="Arial"/>
          <w:sz w:val="20"/>
        </w:rPr>
        <w:footnoteReference w:id="7"/>
      </w:r>
      <w:r w:rsidR="00826792" w:rsidRPr="001E70C3">
        <w:rPr>
          <w:rFonts w:ascii="Arial" w:hAnsi="Arial" w:cs="Arial"/>
          <w:b/>
          <w:sz w:val="20"/>
        </w:rPr>
        <w:t xml:space="preserve"> </w:t>
      </w:r>
      <w:r w:rsidR="00826792" w:rsidRPr="00EF441F">
        <w:rPr>
          <w:rFonts w:ascii="Arial" w:hAnsi="Arial" w:cs="Arial"/>
          <w:sz w:val="18"/>
        </w:rPr>
        <w:tab/>
        <w:t xml:space="preserve"> </w:t>
      </w:r>
    </w:p>
    <w:p w:rsidR="008C1441" w:rsidRPr="00EF441F" w:rsidRDefault="008C1441" w:rsidP="008C1441">
      <w:pPr>
        <w:pStyle w:val="Paragraphedeliste"/>
        <w:shd w:val="clear" w:color="auto" w:fill="FFFFFF" w:themeFill="background1"/>
        <w:ind w:left="1080"/>
        <w:rPr>
          <w:rFonts w:ascii="Arial" w:hAnsi="Arial" w:cs="Arial"/>
          <w:sz w:val="18"/>
        </w:rPr>
      </w:pPr>
    </w:p>
    <w:p w:rsidR="008655DA" w:rsidRPr="00CE4157" w:rsidRDefault="00FD432F">
      <w:pPr>
        <w:pStyle w:val="Corpsdetexte"/>
        <w:jc w:val="both"/>
        <w:rPr>
          <w:rFonts w:ascii="Arial" w:hAnsi="Arial" w:cs="Arial"/>
          <w:b w:val="0"/>
          <w:sz w:val="18"/>
        </w:rPr>
      </w:pPr>
      <w:r w:rsidRPr="00CE4157">
        <w:rPr>
          <w:rFonts w:ascii="Arial" w:hAnsi="Arial" w:cs="Arial"/>
          <w:b w:val="0"/>
          <w:sz w:val="18"/>
        </w:rPr>
        <w:t>p</w:t>
      </w:r>
      <w:r w:rsidR="008655DA" w:rsidRPr="00CE4157">
        <w:rPr>
          <w:rFonts w:ascii="Arial" w:hAnsi="Arial" w:cs="Arial"/>
          <w:b w:val="0"/>
          <w:sz w:val="18"/>
        </w:rPr>
        <w:t>our</w:t>
      </w:r>
      <w:r w:rsidRPr="00CE4157">
        <w:rPr>
          <w:rFonts w:ascii="Arial" w:hAnsi="Arial" w:cs="Arial"/>
          <w:b w:val="0"/>
          <w:sz w:val="18"/>
        </w:rPr>
        <w:t xml:space="preserve"> </w:t>
      </w:r>
      <w:r w:rsidR="008655DA" w:rsidRPr="00CE4157">
        <w:rPr>
          <w:rFonts w:ascii="Arial" w:hAnsi="Arial" w:cs="Arial"/>
          <w:b w:val="0"/>
          <w:sz w:val="18"/>
        </w:rPr>
        <w:t xml:space="preserve">l’installation sus-définie. </w:t>
      </w:r>
      <w:r w:rsidR="000C4D32" w:rsidRPr="00CE4157">
        <w:rPr>
          <w:rFonts w:ascii="Arial" w:hAnsi="Arial" w:cs="Arial"/>
          <w:b w:val="0"/>
          <w:sz w:val="18"/>
        </w:rPr>
        <w:t>Aussi,</w:t>
      </w:r>
      <w:r w:rsidR="008655DA" w:rsidRPr="00CE4157">
        <w:rPr>
          <w:rFonts w:ascii="Arial" w:hAnsi="Arial" w:cs="Arial"/>
          <w:b w:val="0"/>
          <w:sz w:val="18"/>
        </w:rPr>
        <w:t xml:space="preserve"> et conformément </w:t>
      </w:r>
      <w:r w:rsidR="00791462" w:rsidRPr="00CE4157">
        <w:rPr>
          <w:rFonts w:ascii="Arial" w:hAnsi="Arial" w:cs="Arial"/>
          <w:b w:val="0"/>
          <w:sz w:val="18"/>
        </w:rPr>
        <w:t xml:space="preserve">aux dispositions de </w:t>
      </w:r>
      <w:r w:rsidR="00D57206" w:rsidRPr="00CE4157">
        <w:rPr>
          <w:rFonts w:ascii="Arial" w:hAnsi="Arial" w:cs="Arial"/>
          <w:b w:val="0"/>
          <w:sz w:val="18"/>
        </w:rPr>
        <w:t xml:space="preserve">cet </w:t>
      </w:r>
      <w:r w:rsidR="008655DA" w:rsidRPr="00CE4157">
        <w:rPr>
          <w:rFonts w:ascii="Arial" w:hAnsi="Arial" w:cs="Arial"/>
          <w:b w:val="0"/>
          <w:sz w:val="18"/>
        </w:rPr>
        <w:t xml:space="preserve">arrêté, nous vous communiquons les </w:t>
      </w:r>
      <w:r w:rsidR="00791462" w:rsidRPr="00CE4157">
        <w:rPr>
          <w:rFonts w:ascii="Arial" w:hAnsi="Arial" w:cs="Arial"/>
          <w:b w:val="0"/>
          <w:sz w:val="18"/>
        </w:rPr>
        <w:t xml:space="preserve">informations </w:t>
      </w:r>
      <w:r w:rsidR="00681CE2" w:rsidRPr="00CE4157">
        <w:rPr>
          <w:rFonts w:ascii="Arial" w:hAnsi="Arial" w:cs="Arial"/>
          <w:b w:val="0"/>
          <w:sz w:val="18"/>
        </w:rPr>
        <w:t xml:space="preserve">nécessaires à l’instruction de </w:t>
      </w:r>
      <w:r w:rsidR="009E018E" w:rsidRPr="00CE4157">
        <w:rPr>
          <w:rFonts w:ascii="Arial" w:hAnsi="Arial" w:cs="Arial"/>
          <w:b w:val="0"/>
          <w:sz w:val="18"/>
        </w:rPr>
        <w:t>cette</w:t>
      </w:r>
      <w:r w:rsidR="00681CE2" w:rsidRPr="00CE4157">
        <w:rPr>
          <w:rFonts w:ascii="Arial" w:hAnsi="Arial" w:cs="Arial"/>
          <w:b w:val="0"/>
          <w:sz w:val="18"/>
        </w:rPr>
        <w:t xml:space="preserve"> demande.</w:t>
      </w:r>
    </w:p>
    <w:p w:rsidR="008655DA" w:rsidRDefault="008655DA">
      <w:pPr>
        <w:jc w:val="both"/>
        <w:rPr>
          <w:rFonts w:ascii="Arial" w:hAnsi="Arial" w:cs="Arial"/>
          <w:b/>
          <w:sz w:val="18"/>
        </w:rPr>
      </w:pPr>
    </w:p>
    <w:p w:rsidR="00DE7785" w:rsidRPr="00DE7785" w:rsidRDefault="00D57206" w:rsidP="001E70C3">
      <w:pPr>
        <w:pStyle w:val="Paragraphedeliste"/>
        <w:numPr>
          <w:ilvl w:val="0"/>
          <w:numId w:val="19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18"/>
        </w:rPr>
      </w:pPr>
      <w:r w:rsidRPr="00DE7785">
        <w:rPr>
          <w:rFonts w:ascii="Arial" w:hAnsi="Arial" w:cs="Arial"/>
          <w:sz w:val="18"/>
        </w:rPr>
        <w:t xml:space="preserve">Nombre </w:t>
      </w:r>
      <w:r w:rsidR="00DE7785" w:rsidRPr="00DE7785">
        <w:rPr>
          <w:rFonts w:ascii="Arial" w:hAnsi="Arial" w:cs="Arial"/>
          <w:sz w:val="18"/>
        </w:rPr>
        <w:t>de générateurs :</w:t>
      </w:r>
    </w:p>
    <w:p w:rsidR="00DE7785" w:rsidRDefault="00DE7785" w:rsidP="001E70C3">
      <w:pPr>
        <w:pStyle w:val="Paragraphedeliste"/>
        <w:numPr>
          <w:ilvl w:val="0"/>
          <w:numId w:val="19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T</w:t>
      </w:r>
      <w:r w:rsidR="00D57206" w:rsidRPr="00DE7785">
        <w:rPr>
          <w:rFonts w:ascii="Arial" w:hAnsi="Arial" w:cs="Arial"/>
          <w:sz w:val="18"/>
        </w:rPr>
        <w:t>ype de générateurs</w:t>
      </w:r>
      <w:r w:rsidR="00D57206" w:rsidRPr="001E70C3">
        <w:rPr>
          <w:rStyle w:val="Appelnotedebasdep"/>
          <w:rFonts w:ascii="Arial" w:hAnsi="Arial" w:cs="Arial"/>
          <w:sz w:val="20"/>
          <w:szCs w:val="18"/>
        </w:rPr>
        <w:footnoteReference w:id="8"/>
      </w:r>
      <w:r w:rsidR="001E70C3">
        <w:rPr>
          <w:rFonts w:ascii="Arial" w:hAnsi="Arial" w:cs="Arial"/>
          <w:sz w:val="18"/>
        </w:rPr>
        <w:t xml:space="preserve"> </w:t>
      </w:r>
      <w:r w:rsidR="00D57206" w:rsidRPr="00DE7785">
        <w:rPr>
          <w:rFonts w:ascii="Arial" w:hAnsi="Arial" w:cs="Arial"/>
          <w:sz w:val="18"/>
        </w:rPr>
        <w:t>:</w:t>
      </w:r>
    </w:p>
    <w:p w:rsidR="00DE7785" w:rsidRDefault="00D57206" w:rsidP="001E70C3">
      <w:pPr>
        <w:pStyle w:val="Paragraphedeliste"/>
        <w:numPr>
          <w:ilvl w:val="0"/>
          <w:numId w:val="19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18"/>
        </w:rPr>
      </w:pPr>
      <w:r w:rsidRPr="00DE7785">
        <w:rPr>
          <w:rFonts w:ascii="Arial" w:hAnsi="Arial" w:cs="Arial"/>
          <w:sz w:val="18"/>
        </w:rPr>
        <w:t>Puissance électrique maximale installée</w:t>
      </w:r>
      <w:r w:rsidRPr="001E70C3">
        <w:rPr>
          <w:rStyle w:val="Appelnotedebasdep"/>
          <w:rFonts w:ascii="Arial" w:hAnsi="Arial" w:cs="Arial"/>
          <w:sz w:val="20"/>
          <w:szCs w:val="18"/>
        </w:rPr>
        <w:footnoteReference w:id="9"/>
      </w:r>
      <w:r w:rsidR="001E70C3">
        <w:rPr>
          <w:rFonts w:ascii="Arial" w:hAnsi="Arial" w:cs="Arial"/>
          <w:sz w:val="18"/>
        </w:rPr>
        <w:t xml:space="preserve"> </w:t>
      </w:r>
      <w:r w:rsidRPr="00DE7785">
        <w:rPr>
          <w:rFonts w:ascii="Arial" w:hAnsi="Arial" w:cs="Arial"/>
          <w:sz w:val="18"/>
        </w:rPr>
        <w:t>:</w:t>
      </w:r>
      <w:r w:rsidRPr="00DE7785">
        <w:rPr>
          <w:rFonts w:ascii="Arial" w:hAnsi="Arial" w:cs="Arial"/>
          <w:sz w:val="18"/>
        </w:rPr>
        <w:tab/>
        <w:t>kW</w:t>
      </w:r>
    </w:p>
    <w:p w:rsidR="00DE7785" w:rsidRDefault="00D57206" w:rsidP="001E70C3">
      <w:pPr>
        <w:pStyle w:val="Paragraphedeliste"/>
        <w:numPr>
          <w:ilvl w:val="0"/>
          <w:numId w:val="19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18"/>
        </w:rPr>
      </w:pPr>
      <w:r w:rsidRPr="00DE7785">
        <w:rPr>
          <w:rFonts w:ascii="Arial" w:hAnsi="Arial" w:cs="Arial"/>
          <w:sz w:val="18"/>
        </w:rPr>
        <w:t>Point de livraison</w:t>
      </w:r>
      <w:r w:rsidRPr="001E70C3">
        <w:rPr>
          <w:rStyle w:val="Appelnotedebasdep"/>
          <w:rFonts w:ascii="Arial" w:hAnsi="Arial" w:cs="Arial"/>
          <w:sz w:val="20"/>
          <w:szCs w:val="18"/>
        </w:rPr>
        <w:footnoteReference w:id="10"/>
      </w:r>
      <w:r w:rsidRPr="00DE7785">
        <w:rPr>
          <w:rFonts w:ascii="Arial" w:hAnsi="Arial" w:cs="Arial"/>
          <w:sz w:val="18"/>
        </w:rPr>
        <w:t xml:space="preserve"> :</w:t>
      </w:r>
    </w:p>
    <w:p w:rsidR="00DE7785" w:rsidRDefault="00D57206" w:rsidP="001E70C3">
      <w:pPr>
        <w:pStyle w:val="Paragraphedeliste"/>
        <w:numPr>
          <w:ilvl w:val="0"/>
          <w:numId w:val="19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18"/>
        </w:rPr>
      </w:pPr>
      <w:r w:rsidRPr="00DE7785">
        <w:rPr>
          <w:rFonts w:ascii="Arial" w:hAnsi="Arial" w:cs="Arial"/>
          <w:sz w:val="18"/>
        </w:rPr>
        <w:t>Tension de livraison</w:t>
      </w:r>
      <w:r w:rsidR="00F95205">
        <w:rPr>
          <w:rStyle w:val="Appelnotedebasdep"/>
          <w:rFonts w:ascii="Arial" w:hAnsi="Arial" w:cs="Arial"/>
          <w:sz w:val="18"/>
        </w:rPr>
        <w:footnoteReference w:id="11"/>
      </w:r>
      <w:r w:rsidRPr="00DE7785">
        <w:rPr>
          <w:rFonts w:ascii="Arial" w:hAnsi="Arial" w:cs="Arial"/>
          <w:sz w:val="18"/>
        </w:rPr>
        <w:t xml:space="preserve"> :</w:t>
      </w:r>
      <w:r w:rsidRPr="00DE7785" w:rsidDel="001D0C18">
        <w:rPr>
          <w:rFonts w:ascii="Arial" w:hAnsi="Arial" w:cs="Arial"/>
          <w:sz w:val="18"/>
        </w:rPr>
        <w:t xml:space="preserve"> </w:t>
      </w:r>
      <w:r w:rsidRPr="00DE7785">
        <w:rPr>
          <w:rFonts w:ascii="Arial" w:hAnsi="Arial" w:cs="Arial"/>
          <w:sz w:val="18"/>
        </w:rPr>
        <w:tab/>
      </w:r>
      <w:r w:rsidR="00DE7785">
        <w:rPr>
          <w:rFonts w:ascii="Arial" w:hAnsi="Arial" w:cs="Arial"/>
          <w:sz w:val="18"/>
        </w:rPr>
        <w:tab/>
      </w:r>
      <w:r w:rsidRPr="00DE7785">
        <w:rPr>
          <w:rFonts w:ascii="Arial" w:hAnsi="Arial" w:cs="Arial"/>
          <w:sz w:val="18"/>
        </w:rPr>
        <w:t>V</w:t>
      </w:r>
    </w:p>
    <w:p w:rsidR="00D57206" w:rsidRPr="00DE7785" w:rsidRDefault="00D57206" w:rsidP="001E70C3">
      <w:pPr>
        <w:pStyle w:val="Paragraphedeliste"/>
        <w:numPr>
          <w:ilvl w:val="0"/>
          <w:numId w:val="19"/>
        </w:numPr>
        <w:shd w:val="clear" w:color="auto" w:fill="FFFFFF" w:themeFill="background1"/>
        <w:spacing w:line="360" w:lineRule="auto"/>
        <w:jc w:val="both"/>
        <w:rPr>
          <w:rFonts w:ascii="Arial" w:hAnsi="Arial" w:cs="Arial"/>
          <w:sz w:val="18"/>
        </w:rPr>
      </w:pPr>
      <w:r w:rsidRPr="00DE7785">
        <w:rPr>
          <w:rFonts w:ascii="Arial" w:hAnsi="Arial" w:cs="Arial"/>
          <w:sz w:val="18"/>
        </w:rPr>
        <w:t>Économie relative d’énergie primaire prévisionnelle Ep :           %</w:t>
      </w:r>
    </w:p>
    <w:p w:rsidR="00CB6C49" w:rsidRDefault="00CB6C49" w:rsidP="005C4742">
      <w:pPr>
        <w:shd w:val="clear" w:color="auto" w:fill="FFFFFF" w:themeFill="background1"/>
        <w:jc w:val="both"/>
        <w:rPr>
          <w:rFonts w:ascii="Arial" w:hAnsi="Arial" w:cs="Arial"/>
          <w:sz w:val="18"/>
        </w:rPr>
      </w:pPr>
    </w:p>
    <w:p w:rsidR="001E70C3" w:rsidRDefault="001E70C3" w:rsidP="00D57206">
      <w:pPr>
        <w:pStyle w:val="paragraphe"/>
        <w:tabs>
          <w:tab w:val="clear" w:pos="426"/>
          <w:tab w:val="left" w:pos="0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</w:p>
    <w:p w:rsidR="001E70C3" w:rsidRDefault="001E70C3" w:rsidP="00D57206">
      <w:pPr>
        <w:pStyle w:val="paragraphe"/>
        <w:tabs>
          <w:tab w:val="clear" w:pos="426"/>
          <w:tab w:val="left" w:pos="0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</w:p>
    <w:p w:rsidR="001E70C3" w:rsidRDefault="001E70C3" w:rsidP="00D57206">
      <w:pPr>
        <w:pStyle w:val="paragraphe"/>
        <w:tabs>
          <w:tab w:val="clear" w:pos="426"/>
          <w:tab w:val="left" w:pos="0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</w:p>
    <w:p w:rsidR="00D57206" w:rsidRDefault="00D57206" w:rsidP="00D57206">
      <w:pPr>
        <w:pStyle w:val="paragraphe"/>
        <w:tabs>
          <w:tab w:val="clear" w:pos="426"/>
          <w:tab w:val="left" w:pos="0"/>
        </w:tabs>
        <w:ind w:left="0" w:firstLine="0"/>
        <w:jc w:val="both"/>
        <w:rPr>
          <w:rFonts w:ascii="Arial" w:hAnsi="Arial" w:cs="Arial"/>
          <w:b/>
          <w:sz w:val="20"/>
          <w:szCs w:val="20"/>
        </w:rPr>
      </w:pPr>
      <w:r w:rsidRPr="001D0C18">
        <w:rPr>
          <w:rFonts w:ascii="Arial" w:hAnsi="Arial" w:cs="Arial"/>
          <w:b/>
          <w:sz w:val="20"/>
          <w:szCs w:val="20"/>
        </w:rPr>
        <w:t>Pièces jointes</w:t>
      </w:r>
      <w:r>
        <w:rPr>
          <w:rFonts w:ascii="Arial" w:hAnsi="Arial" w:cs="Arial"/>
          <w:b/>
          <w:sz w:val="20"/>
          <w:szCs w:val="20"/>
        </w:rPr>
        <w:t> :</w:t>
      </w:r>
    </w:p>
    <w:p w:rsidR="00D57206" w:rsidRPr="001D0C18" w:rsidRDefault="00D57206" w:rsidP="00D57206">
      <w:pPr>
        <w:pStyle w:val="paragraphe"/>
        <w:tabs>
          <w:tab w:val="clear" w:pos="426"/>
          <w:tab w:val="left" w:pos="0"/>
        </w:tabs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D57206" w:rsidRPr="00D57206" w:rsidRDefault="00D57206" w:rsidP="001E70C3">
      <w:pPr>
        <w:pStyle w:val="paragraphe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57206">
        <w:rPr>
          <w:rFonts w:ascii="Arial" w:hAnsi="Arial" w:cs="Arial"/>
          <w:sz w:val="18"/>
          <w:szCs w:val="18"/>
        </w:rPr>
        <w:t>Une fiche, établie sur la base du mod</w:t>
      </w:r>
      <w:r w:rsidR="00432276">
        <w:rPr>
          <w:rFonts w:ascii="Arial" w:hAnsi="Arial" w:cs="Arial"/>
          <w:sz w:val="18"/>
          <w:szCs w:val="18"/>
        </w:rPr>
        <w:t>èle mis à disposition par le co</w:t>
      </w:r>
      <w:r w:rsidRPr="00D57206">
        <w:rPr>
          <w:rFonts w:ascii="Arial" w:hAnsi="Arial" w:cs="Arial"/>
          <w:sz w:val="18"/>
          <w:szCs w:val="18"/>
        </w:rPr>
        <w:t>contractant, comportant un engagement du ou des utilisateurs de chaleur, ainsi qu’à titre indicatif, les durées d’engagement des utilisateurs et les quantités d’énergie thermique correspondantes</w:t>
      </w:r>
      <w:r w:rsidRPr="001E70C3">
        <w:rPr>
          <w:rStyle w:val="Appelnotedebasdep"/>
          <w:rFonts w:ascii="Arial" w:hAnsi="Arial" w:cs="Arial"/>
          <w:sz w:val="20"/>
          <w:szCs w:val="18"/>
        </w:rPr>
        <w:footnoteReference w:id="12"/>
      </w:r>
      <w:r w:rsidRPr="00D57206">
        <w:rPr>
          <w:rFonts w:ascii="Arial" w:hAnsi="Arial" w:cs="Arial"/>
          <w:sz w:val="18"/>
          <w:szCs w:val="18"/>
        </w:rPr>
        <w:t>.</w:t>
      </w:r>
    </w:p>
    <w:p w:rsidR="00D57206" w:rsidRPr="00D57206" w:rsidRDefault="00D57206" w:rsidP="001E70C3">
      <w:pPr>
        <w:pStyle w:val="paragraphe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57206">
        <w:rPr>
          <w:rFonts w:ascii="Arial" w:hAnsi="Arial" w:cs="Arial"/>
          <w:sz w:val="18"/>
          <w:szCs w:val="18"/>
        </w:rPr>
        <w:t>Une attestation sur l’honneur, établie sur la base du modèle mis à di</w:t>
      </w:r>
      <w:r w:rsidR="009B629E">
        <w:rPr>
          <w:rFonts w:ascii="Arial" w:hAnsi="Arial" w:cs="Arial"/>
          <w:sz w:val="18"/>
          <w:szCs w:val="18"/>
        </w:rPr>
        <w:t xml:space="preserve">sposition par le </w:t>
      </w:r>
      <w:r w:rsidR="00432276">
        <w:rPr>
          <w:rFonts w:ascii="Arial" w:hAnsi="Arial" w:cs="Arial"/>
          <w:sz w:val="18"/>
          <w:szCs w:val="18"/>
        </w:rPr>
        <w:t>co</w:t>
      </w:r>
      <w:r w:rsidRPr="00D57206">
        <w:rPr>
          <w:rFonts w:ascii="Arial" w:hAnsi="Arial" w:cs="Arial"/>
          <w:sz w:val="18"/>
          <w:szCs w:val="18"/>
        </w:rPr>
        <w:t xml:space="preserve">contractant, certifiant que la limite de puissance de l’installation, appréciée conformément aux dispositions de l’article </w:t>
      </w:r>
      <w:r w:rsidR="00DD41B1">
        <w:rPr>
          <w:rFonts w:ascii="Arial" w:hAnsi="Arial" w:cs="Arial"/>
          <w:sz w:val="18"/>
          <w:szCs w:val="18"/>
        </w:rPr>
        <w:t>4</w:t>
      </w:r>
      <w:r w:rsidRPr="00D57206">
        <w:rPr>
          <w:rFonts w:ascii="Arial" w:hAnsi="Arial" w:cs="Arial"/>
          <w:sz w:val="18"/>
          <w:szCs w:val="18"/>
        </w:rPr>
        <w:t xml:space="preserve"> de l’arrêté susmentionné, est respectée.</w:t>
      </w:r>
    </w:p>
    <w:p w:rsidR="00D57206" w:rsidRPr="00D57206" w:rsidRDefault="00D57206" w:rsidP="001E70C3">
      <w:pPr>
        <w:pStyle w:val="paragraphe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57206">
        <w:rPr>
          <w:rFonts w:ascii="Arial" w:hAnsi="Arial" w:cs="Arial"/>
          <w:sz w:val="18"/>
          <w:szCs w:val="18"/>
        </w:rPr>
        <w:t>Une attestation sur l’honneur, établie sur la base du mod</w:t>
      </w:r>
      <w:r w:rsidR="00432276">
        <w:rPr>
          <w:rFonts w:ascii="Arial" w:hAnsi="Arial" w:cs="Arial"/>
          <w:sz w:val="18"/>
          <w:szCs w:val="18"/>
        </w:rPr>
        <w:t>èle mis à disposition par le co</w:t>
      </w:r>
      <w:r w:rsidRPr="00D57206">
        <w:rPr>
          <w:rFonts w:ascii="Arial" w:hAnsi="Arial" w:cs="Arial"/>
          <w:sz w:val="18"/>
          <w:szCs w:val="18"/>
        </w:rPr>
        <w:t xml:space="preserve">contractant, certifiant que le producteur n’a bénéficié d’aucune autre aide pour la réalisation ou l’exploitation de son installation. </w:t>
      </w:r>
    </w:p>
    <w:p w:rsidR="00D57206" w:rsidRDefault="00D57206" w:rsidP="001E70C3">
      <w:pPr>
        <w:pStyle w:val="paragraphe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 w:rsidRPr="00D57206">
        <w:rPr>
          <w:rFonts w:ascii="Arial" w:hAnsi="Arial" w:cs="Arial"/>
          <w:sz w:val="18"/>
          <w:szCs w:val="18"/>
        </w:rPr>
        <w:t xml:space="preserve">Pour les installations </w:t>
      </w:r>
      <w:r w:rsidR="007B1148">
        <w:rPr>
          <w:rFonts w:ascii="Arial" w:hAnsi="Arial" w:cs="Arial"/>
          <w:sz w:val="18"/>
          <w:szCs w:val="18"/>
        </w:rPr>
        <w:t>rénovées</w:t>
      </w:r>
      <w:r w:rsidRPr="00D57206">
        <w:rPr>
          <w:rFonts w:ascii="Arial" w:hAnsi="Arial" w:cs="Arial"/>
          <w:sz w:val="18"/>
          <w:szCs w:val="18"/>
        </w:rPr>
        <w:t>, une description du programme d’investissement et un engagement sur l’honneur du producteur à réaliser le programme d’investissement, établis sur la base du modèle mis à di</w:t>
      </w:r>
      <w:r w:rsidR="005953F2">
        <w:rPr>
          <w:rFonts w:ascii="Arial" w:hAnsi="Arial" w:cs="Arial"/>
          <w:sz w:val="18"/>
          <w:szCs w:val="18"/>
        </w:rPr>
        <w:t>sposition par le cocontractant.</w:t>
      </w:r>
    </w:p>
    <w:p w:rsidR="005953F2" w:rsidRPr="00D57206" w:rsidRDefault="005953F2" w:rsidP="001E70C3">
      <w:pPr>
        <w:pStyle w:val="paragraphe"/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En cas de dépôt de la demande par un mandataire, preuve d’un mandat exprès autorisant </w:t>
      </w:r>
      <w:r w:rsidRPr="005953F2">
        <w:rPr>
          <w:rFonts w:ascii="Arial" w:hAnsi="Arial" w:cs="Arial"/>
          <w:sz w:val="18"/>
          <w:szCs w:val="18"/>
        </w:rPr>
        <w:t>le mandataire à agir au nom et pour le compte du producteur. Ce mandat doit préciser les coordonnées du mandataire (interlocuteur, téléphone, Email)</w:t>
      </w:r>
      <w:r>
        <w:rPr>
          <w:rFonts w:ascii="Arial" w:hAnsi="Arial" w:cs="Arial"/>
          <w:sz w:val="18"/>
          <w:szCs w:val="18"/>
        </w:rPr>
        <w:t>.</w:t>
      </w:r>
    </w:p>
    <w:p w:rsidR="00DA0974" w:rsidRDefault="00DA0974" w:rsidP="004B3754">
      <w:pPr>
        <w:jc w:val="both"/>
        <w:rPr>
          <w:rFonts w:ascii="Arial" w:hAnsi="Arial" w:cs="Arial"/>
          <w:sz w:val="18"/>
        </w:rPr>
      </w:pPr>
    </w:p>
    <w:p w:rsidR="00D57206" w:rsidRDefault="00D57206" w:rsidP="00D57206">
      <w:pPr>
        <w:pStyle w:val="paragraphe"/>
        <w:jc w:val="both"/>
        <w:rPr>
          <w:rFonts w:ascii="Arial" w:hAnsi="Arial" w:cs="Arial"/>
          <w:b/>
          <w:sz w:val="18"/>
          <w:szCs w:val="18"/>
        </w:rPr>
      </w:pPr>
    </w:p>
    <w:p w:rsidR="00D57206" w:rsidRPr="00D57206" w:rsidRDefault="00D57206" w:rsidP="00D57206">
      <w:pPr>
        <w:pStyle w:val="paragraphe"/>
        <w:jc w:val="both"/>
        <w:rPr>
          <w:rFonts w:ascii="Arial" w:hAnsi="Arial" w:cs="Arial"/>
          <w:b/>
          <w:sz w:val="18"/>
          <w:szCs w:val="18"/>
        </w:rPr>
      </w:pPr>
      <w:r w:rsidRPr="00D57206">
        <w:rPr>
          <w:rFonts w:ascii="Arial" w:hAnsi="Arial" w:cs="Arial"/>
          <w:b/>
          <w:sz w:val="18"/>
          <w:szCs w:val="18"/>
        </w:rPr>
        <w:t>Autres renseignements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Pr="00D57206">
        <w:rPr>
          <w:rFonts w:ascii="Arial" w:hAnsi="Arial" w:cs="Arial"/>
          <w:b/>
          <w:sz w:val="18"/>
          <w:szCs w:val="18"/>
        </w:rPr>
        <w:t xml:space="preserve">: </w:t>
      </w:r>
    </w:p>
    <w:p w:rsidR="00D57206" w:rsidRPr="00D57206" w:rsidRDefault="00D57206" w:rsidP="00D57206">
      <w:pPr>
        <w:tabs>
          <w:tab w:val="left" w:pos="1843"/>
        </w:tabs>
        <w:jc w:val="both"/>
        <w:rPr>
          <w:rFonts w:ascii="Arial" w:hAnsi="Arial" w:cs="Arial"/>
          <w:sz w:val="18"/>
          <w:szCs w:val="18"/>
        </w:rPr>
      </w:pPr>
    </w:p>
    <w:p w:rsidR="00D57206" w:rsidRPr="00D57206" w:rsidRDefault="00D57206" w:rsidP="00D57206">
      <w:pPr>
        <w:numPr>
          <w:ilvl w:val="0"/>
          <w:numId w:val="18"/>
        </w:numPr>
        <w:jc w:val="both"/>
        <w:rPr>
          <w:rFonts w:ascii="Arial" w:hAnsi="Arial" w:cs="Arial"/>
          <w:sz w:val="18"/>
          <w:szCs w:val="18"/>
        </w:rPr>
      </w:pPr>
      <w:r w:rsidRPr="00D57206">
        <w:rPr>
          <w:rFonts w:ascii="Arial" w:hAnsi="Arial" w:cs="Arial"/>
          <w:sz w:val="18"/>
          <w:szCs w:val="18"/>
        </w:rPr>
        <w:t>Installation</w:t>
      </w:r>
      <w:r w:rsidR="00D70D62" w:rsidRPr="001E70C3">
        <w:rPr>
          <w:rStyle w:val="Appelnotedebasdep"/>
          <w:rFonts w:ascii="Arial" w:hAnsi="Arial" w:cs="Arial"/>
          <w:sz w:val="20"/>
          <w:szCs w:val="18"/>
        </w:rPr>
        <w:footnoteReference w:id="13"/>
      </w:r>
      <w:r w:rsidRPr="00D57206">
        <w:rPr>
          <w:rFonts w:ascii="Arial" w:hAnsi="Arial" w:cs="Arial"/>
          <w:sz w:val="18"/>
          <w:szCs w:val="18"/>
        </w:rPr>
        <w:t xml:space="preserve"> : </w:t>
      </w:r>
      <w:r w:rsidRPr="00D57206">
        <w:rPr>
          <w:rFonts w:ascii="Arial" w:hAnsi="Arial" w:cs="Arial"/>
          <w:sz w:val="18"/>
          <w:szCs w:val="18"/>
        </w:rPr>
        <w:tab/>
      </w:r>
      <w:r w:rsidR="00C737C8" w:rsidRPr="00D57206">
        <w:rPr>
          <w:rFonts w:ascii="Arial" w:hAnsi="Arial" w:cs="Arial"/>
          <w:sz w:val="18"/>
          <w:szCs w:val="18"/>
        </w:rPr>
        <w:fldChar w:fldCharType="begin">
          <w:ffData>
            <w:name w:val="CaseACocher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8"/>
      <w:r w:rsidRPr="00D57206">
        <w:rPr>
          <w:rFonts w:ascii="Arial" w:hAnsi="Arial" w:cs="Arial"/>
          <w:sz w:val="18"/>
          <w:szCs w:val="18"/>
        </w:rPr>
        <w:instrText xml:space="preserve"> FORMCHECKBOX </w:instrText>
      </w:r>
      <w:r w:rsidR="003001B8">
        <w:rPr>
          <w:rFonts w:ascii="Arial" w:hAnsi="Arial" w:cs="Arial"/>
          <w:sz w:val="18"/>
          <w:szCs w:val="18"/>
        </w:rPr>
      </w:r>
      <w:r w:rsidR="003001B8">
        <w:rPr>
          <w:rFonts w:ascii="Arial" w:hAnsi="Arial" w:cs="Arial"/>
          <w:sz w:val="18"/>
          <w:szCs w:val="18"/>
        </w:rPr>
        <w:fldChar w:fldCharType="separate"/>
      </w:r>
      <w:r w:rsidR="00C737C8" w:rsidRPr="00D57206">
        <w:rPr>
          <w:rFonts w:ascii="Arial" w:hAnsi="Arial" w:cs="Arial"/>
          <w:sz w:val="18"/>
          <w:szCs w:val="18"/>
        </w:rPr>
        <w:fldChar w:fldCharType="end"/>
      </w:r>
      <w:bookmarkEnd w:id="1"/>
      <w:r w:rsidRPr="00D57206">
        <w:rPr>
          <w:rFonts w:ascii="Arial" w:hAnsi="Arial" w:cs="Arial"/>
          <w:sz w:val="18"/>
          <w:szCs w:val="18"/>
        </w:rPr>
        <w:t xml:space="preserve"> neuve ;</w:t>
      </w:r>
      <w:r w:rsidRPr="00D57206">
        <w:rPr>
          <w:rFonts w:ascii="Arial" w:hAnsi="Arial" w:cs="Arial"/>
          <w:sz w:val="18"/>
          <w:szCs w:val="18"/>
        </w:rPr>
        <w:tab/>
      </w:r>
    </w:p>
    <w:p w:rsidR="00D57206" w:rsidRPr="00D57206" w:rsidRDefault="00C737C8" w:rsidP="00D57206">
      <w:pPr>
        <w:ind w:left="1416" w:firstLine="708"/>
        <w:jc w:val="both"/>
        <w:rPr>
          <w:rFonts w:ascii="Arial" w:hAnsi="Arial" w:cs="Arial"/>
          <w:i/>
          <w:sz w:val="18"/>
          <w:szCs w:val="18"/>
        </w:rPr>
      </w:pPr>
      <w:r w:rsidRPr="00D57206">
        <w:rPr>
          <w:rFonts w:ascii="Arial" w:hAnsi="Arial" w:cs="Arial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eACocher9"/>
      <w:r w:rsidR="00D57206" w:rsidRPr="00D57206">
        <w:rPr>
          <w:rFonts w:ascii="Arial" w:hAnsi="Arial" w:cs="Arial"/>
          <w:sz w:val="18"/>
          <w:szCs w:val="18"/>
        </w:rPr>
        <w:instrText xml:space="preserve"> FORMCHECKBOX </w:instrText>
      </w:r>
      <w:r w:rsidR="003001B8">
        <w:rPr>
          <w:rFonts w:ascii="Arial" w:hAnsi="Arial" w:cs="Arial"/>
          <w:sz w:val="18"/>
          <w:szCs w:val="18"/>
        </w:rPr>
      </w:r>
      <w:r w:rsidR="003001B8">
        <w:rPr>
          <w:rFonts w:ascii="Arial" w:hAnsi="Arial" w:cs="Arial"/>
          <w:sz w:val="18"/>
          <w:szCs w:val="18"/>
        </w:rPr>
        <w:fldChar w:fldCharType="separate"/>
      </w:r>
      <w:r w:rsidRPr="00D57206">
        <w:rPr>
          <w:rFonts w:ascii="Arial" w:hAnsi="Arial" w:cs="Arial"/>
          <w:sz w:val="18"/>
          <w:szCs w:val="18"/>
        </w:rPr>
        <w:fldChar w:fldCharType="end"/>
      </w:r>
      <w:bookmarkEnd w:id="2"/>
      <w:r w:rsidR="00D57206" w:rsidRPr="00D57206">
        <w:rPr>
          <w:rFonts w:ascii="Arial" w:hAnsi="Arial" w:cs="Arial"/>
          <w:sz w:val="18"/>
          <w:szCs w:val="18"/>
        </w:rPr>
        <w:t xml:space="preserve"> rénovée au titre de la catégorie 1 </w:t>
      </w:r>
      <w:r w:rsidR="00D57206" w:rsidRPr="00D57206">
        <w:rPr>
          <w:rFonts w:ascii="Arial" w:hAnsi="Arial" w:cs="Arial"/>
          <w:i/>
          <w:sz w:val="18"/>
          <w:szCs w:val="18"/>
        </w:rPr>
        <w:t>(en application de l’annexe 4 de l’arrêté susmentionné)</w:t>
      </w:r>
    </w:p>
    <w:p w:rsidR="00D57206" w:rsidRPr="00D57206" w:rsidRDefault="00C737C8" w:rsidP="00D57206">
      <w:pPr>
        <w:ind w:left="1416" w:firstLine="708"/>
        <w:jc w:val="both"/>
        <w:rPr>
          <w:rFonts w:ascii="Arial" w:hAnsi="Arial" w:cs="Arial"/>
          <w:sz w:val="18"/>
          <w:szCs w:val="18"/>
        </w:rPr>
      </w:pPr>
      <w:r w:rsidRPr="00D57206">
        <w:rPr>
          <w:rFonts w:ascii="Arial" w:hAnsi="Arial" w:cs="Arial"/>
          <w:sz w:val="18"/>
          <w:szCs w:val="18"/>
        </w:rPr>
        <w:fldChar w:fldCharType="begin">
          <w:ffData>
            <w:name w:val="CaseACocher9"/>
            <w:enabled/>
            <w:calcOnExit w:val="0"/>
            <w:checkBox>
              <w:sizeAuto/>
              <w:default w:val="0"/>
            </w:checkBox>
          </w:ffData>
        </w:fldChar>
      </w:r>
      <w:r w:rsidR="00D57206" w:rsidRPr="00D57206">
        <w:rPr>
          <w:rFonts w:ascii="Arial" w:hAnsi="Arial" w:cs="Arial"/>
          <w:sz w:val="18"/>
          <w:szCs w:val="18"/>
        </w:rPr>
        <w:instrText xml:space="preserve"> FORMCHECKBOX </w:instrText>
      </w:r>
      <w:r w:rsidR="003001B8">
        <w:rPr>
          <w:rFonts w:ascii="Arial" w:hAnsi="Arial" w:cs="Arial"/>
          <w:sz w:val="18"/>
          <w:szCs w:val="18"/>
        </w:rPr>
      </w:r>
      <w:r w:rsidR="003001B8">
        <w:rPr>
          <w:rFonts w:ascii="Arial" w:hAnsi="Arial" w:cs="Arial"/>
          <w:sz w:val="18"/>
          <w:szCs w:val="18"/>
        </w:rPr>
        <w:fldChar w:fldCharType="separate"/>
      </w:r>
      <w:r w:rsidRPr="00D57206">
        <w:rPr>
          <w:rFonts w:ascii="Arial" w:hAnsi="Arial" w:cs="Arial"/>
          <w:sz w:val="18"/>
          <w:szCs w:val="18"/>
        </w:rPr>
        <w:fldChar w:fldCharType="end"/>
      </w:r>
      <w:r w:rsidR="00D57206" w:rsidRPr="00D57206">
        <w:rPr>
          <w:rFonts w:ascii="Arial" w:hAnsi="Arial" w:cs="Arial"/>
          <w:sz w:val="18"/>
          <w:szCs w:val="18"/>
        </w:rPr>
        <w:t xml:space="preserve"> rénovée au titre de la catégorie 2 </w:t>
      </w:r>
      <w:r w:rsidR="00D57206" w:rsidRPr="00D57206">
        <w:rPr>
          <w:rFonts w:ascii="Arial" w:hAnsi="Arial" w:cs="Arial"/>
          <w:i/>
          <w:sz w:val="18"/>
          <w:szCs w:val="18"/>
        </w:rPr>
        <w:t>(en application de l’annexe 4 de l’arrêté susmentionné)</w:t>
      </w:r>
    </w:p>
    <w:p w:rsidR="00D57206" w:rsidRPr="00D57206" w:rsidRDefault="00D57206" w:rsidP="00D57206">
      <w:pPr>
        <w:ind w:left="1416" w:firstLine="708"/>
        <w:jc w:val="both"/>
        <w:rPr>
          <w:rFonts w:ascii="Arial" w:hAnsi="Arial" w:cs="Arial"/>
          <w:sz w:val="18"/>
          <w:szCs w:val="18"/>
        </w:rPr>
      </w:pPr>
    </w:p>
    <w:p w:rsidR="00BE7FF6" w:rsidRDefault="00D57206" w:rsidP="00E83A21">
      <w:pPr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 w:rsidRPr="00D57206">
        <w:rPr>
          <w:rFonts w:ascii="Arial" w:hAnsi="Arial" w:cs="Arial"/>
          <w:sz w:val="18"/>
          <w:szCs w:val="18"/>
        </w:rPr>
        <w:t>Date prévisionnelle de raccordement de l’installation</w:t>
      </w:r>
      <w:r w:rsidR="00E83A21">
        <w:rPr>
          <w:rStyle w:val="Appelnotedebasdep"/>
          <w:rFonts w:ascii="Arial" w:hAnsi="Arial" w:cs="Arial"/>
          <w:sz w:val="18"/>
          <w:szCs w:val="18"/>
        </w:rPr>
        <w:footnoteReference w:id="14"/>
      </w:r>
      <w:r w:rsidRPr="00D57206">
        <w:rPr>
          <w:rFonts w:ascii="Arial" w:hAnsi="Arial" w:cs="Arial"/>
          <w:sz w:val="18"/>
          <w:szCs w:val="18"/>
        </w:rPr>
        <w:t> : ……………..</w:t>
      </w:r>
    </w:p>
    <w:p w:rsidR="00E968EC" w:rsidRDefault="00E968EC" w:rsidP="00E968EC">
      <w:pPr>
        <w:ind w:left="720"/>
        <w:jc w:val="both"/>
        <w:rPr>
          <w:rFonts w:ascii="Arial" w:hAnsi="Arial" w:cs="Arial"/>
          <w:sz w:val="18"/>
          <w:szCs w:val="18"/>
        </w:rPr>
      </w:pPr>
    </w:p>
    <w:p w:rsidR="00E968EC" w:rsidRPr="00E83A21" w:rsidRDefault="00E968EC" w:rsidP="00E83A21">
      <w:pPr>
        <w:numPr>
          <w:ilvl w:val="0"/>
          <w:numId w:val="17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Pour les installations rénovées, numéro de contrat d’achat précédent : BO………</w:t>
      </w:r>
    </w:p>
    <w:p w:rsidR="00D70D62" w:rsidRDefault="00D70D62" w:rsidP="00D70D62">
      <w:pPr>
        <w:jc w:val="both"/>
        <w:rPr>
          <w:rFonts w:ascii="Arial" w:hAnsi="Arial" w:cs="Arial"/>
          <w:sz w:val="18"/>
          <w:szCs w:val="18"/>
        </w:rPr>
      </w:pPr>
    </w:p>
    <w:p w:rsidR="00DA0974" w:rsidRPr="00670FEF" w:rsidRDefault="00DA0974" w:rsidP="00670FEF">
      <w:pPr>
        <w:rPr>
          <w:rFonts w:ascii="Arial" w:hAnsi="Arial" w:cs="Arial"/>
          <w:sz w:val="18"/>
        </w:rPr>
      </w:pPr>
    </w:p>
    <w:p w:rsidR="008655DA" w:rsidRDefault="008655DA">
      <w:pPr>
        <w:pStyle w:val="Titre1"/>
        <w:rPr>
          <w:rFonts w:ascii="Arial" w:hAnsi="Arial" w:cs="Arial"/>
        </w:rPr>
      </w:pPr>
      <w:r>
        <w:rPr>
          <w:rFonts w:ascii="Arial" w:hAnsi="Arial" w:cs="Arial"/>
          <w:sz w:val="18"/>
        </w:rPr>
        <w:t xml:space="preserve">Fait à </w:t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>
        <w:rPr>
          <w:rFonts w:ascii="Arial" w:hAnsi="Arial" w:cs="Arial"/>
          <w:sz w:val="18"/>
        </w:rPr>
        <w:tab/>
      </w:r>
      <w:r w:rsidR="00F13254">
        <w:rPr>
          <w:rFonts w:ascii="Arial" w:hAnsi="Arial" w:cs="Arial"/>
          <w:sz w:val="18"/>
        </w:rPr>
        <w:tab/>
      </w:r>
      <w:r>
        <w:rPr>
          <w:rFonts w:ascii="Arial" w:hAnsi="Arial" w:cs="Arial"/>
          <w:bCs/>
          <w:sz w:val="18"/>
        </w:rPr>
        <w:t>Le Producteur  (Nom, Signature)</w:t>
      </w:r>
    </w:p>
    <w:p w:rsidR="008655DA" w:rsidRDefault="00681CE2">
      <w:pPr>
        <w:numPr>
          <w:ilvl w:val="12"/>
          <w:numId w:val="0"/>
        </w:numPr>
        <w:rPr>
          <w:rFonts w:ascii="Arial" w:hAnsi="Arial" w:cs="Arial"/>
          <w:sz w:val="18"/>
        </w:rPr>
      </w:pPr>
      <w:r>
        <w:rPr>
          <w:rFonts w:ascii="Arial" w:hAnsi="Arial" w:cs="Arial"/>
          <w:b/>
          <w:bCs/>
          <w:sz w:val="18"/>
        </w:rPr>
        <w:t>L</w:t>
      </w:r>
      <w:r w:rsidR="008655DA">
        <w:rPr>
          <w:rFonts w:ascii="Arial" w:hAnsi="Arial" w:cs="Arial"/>
          <w:b/>
          <w:bCs/>
          <w:sz w:val="18"/>
        </w:rPr>
        <w:t>e</w:t>
      </w:r>
      <w:r w:rsidR="008655DA">
        <w:rPr>
          <w:rFonts w:ascii="Arial" w:hAnsi="Arial" w:cs="Arial"/>
          <w:b/>
          <w:sz w:val="18"/>
        </w:rPr>
        <w:tab/>
      </w:r>
      <w:r w:rsidR="008655DA">
        <w:rPr>
          <w:rFonts w:ascii="Arial" w:hAnsi="Arial" w:cs="Arial"/>
          <w:b/>
          <w:sz w:val="18"/>
        </w:rPr>
        <w:tab/>
      </w:r>
      <w:r w:rsidR="008655DA">
        <w:rPr>
          <w:rFonts w:ascii="Arial" w:hAnsi="Arial" w:cs="Arial"/>
          <w:b/>
          <w:sz w:val="18"/>
        </w:rPr>
        <w:tab/>
      </w:r>
      <w:r w:rsidR="008655DA">
        <w:rPr>
          <w:rFonts w:ascii="Arial" w:hAnsi="Arial" w:cs="Arial"/>
          <w:b/>
          <w:sz w:val="18"/>
        </w:rPr>
        <w:tab/>
      </w:r>
      <w:r w:rsidR="008655DA">
        <w:rPr>
          <w:rFonts w:ascii="Arial" w:hAnsi="Arial" w:cs="Arial"/>
          <w:b/>
          <w:sz w:val="18"/>
        </w:rPr>
        <w:tab/>
      </w:r>
    </w:p>
    <w:p w:rsidR="004B3754" w:rsidRDefault="004B3754">
      <w:pPr>
        <w:numPr>
          <w:ilvl w:val="12"/>
          <w:numId w:val="0"/>
        </w:numPr>
        <w:rPr>
          <w:rFonts w:ascii="Arial" w:hAnsi="Arial" w:cs="Arial"/>
          <w:sz w:val="18"/>
        </w:rPr>
      </w:pPr>
    </w:p>
    <w:p w:rsidR="006C3CFA" w:rsidRDefault="006C3CFA">
      <w:pPr>
        <w:numPr>
          <w:ilvl w:val="12"/>
          <w:numId w:val="0"/>
        </w:numPr>
        <w:rPr>
          <w:rFonts w:ascii="Arial" w:hAnsi="Arial" w:cs="Arial"/>
          <w:sz w:val="18"/>
        </w:rPr>
      </w:pPr>
    </w:p>
    <w:p w:rsidR="006C3CFA" w:rsidRDefault="006C3CFA">
      <w:pPr>
        <w:numPr>
          <w:ilvl w:val="12"/>
          <w:numId w:val="0"/>
        </w:numPr>
        <w:rPr>
          <w:rFonts w:ascii="Arial" w:hAnsi="Arial" w:cs="Arial"/>
          <w:sz w:val="18"/>
        </w:rPr>
      </w:pPr>
    </w:p>
    <w:p w:rsidR="006C3CFA" w:rsidRDefault="006C3CFA">
      <w:pPr>
        <w:numPr>
          <w:ilvl w:val="12"/>
          <w:numId w:val="0"/>
        </w:numPr>
        <w:rPr>
          <w:rFonts w:ascii="Arial" w:hAnsi="Arial" w:cs="Arial"/>
          <w:sz w:val="18"/>
        </w:rPr>
      </w:pPr>
    </w:p>
    <w:p w:rsidR="006C3CFA" w:rsidRDefault="006C3CFA">
      <w:pPr>
        <w:numPr>
          <w:ilvl w:val="12"/>
          <w:numId w:val="0"/>
        </w:numPr>
        <w:rPr>
          <w:rFonts w:ascii="Arial" w:hAnsi="Arial" w:cs="Arial"/>
          <w:sz w:val="18"/>
        </w:rPr>
      </w:pPr>
    </w:p>
    <w:p w:rsidR="006C3CFA" w:rsidRDefault="006C3CFA">
      <w:pPr>
        <w:numPr>
          <w:ilvl w:val="12"/>
          <w:numId w:val="0"/>
        </w:numPr>
        <w:rPr>
          <w:rFonts w:ascii="Arial" w:hAnsi="Arial" w:cs="Arial"/>
          <w:sz w:val="18"/>
        </w:rPr>
      </w:pPr>
    </w:p>
    <w:sectPr w:rsidR="006C3CFA" w:rsidSect="00ED0667">
      <w:headerReference w:type="default" r:id="rId11"/>
      <w:footerReference w:type="default" r:id="rId12"/>
      <w:pgSz w:w="11906" w:h="16838" w:code="9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1B8" w:rsidRDefault="003001B8">
      <w:r>
        <w:separator/>
      </w:r>
    </w:p>
  </w:endnote>
  <w:endnote w:type="continuationSeparator" w:id="0">
    <w:p w:rsidR="003001B8" w:rsidRDefault="00300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CE2" w:rsidRPr="00681CE2" w:rsidRDefault="00681CE2">
    <w:pPr>
      <w:rPr>
        <w:rFonts w:ascii="Arial" w:hAnsi="Arial" w:cs="Arial"/>
        <w:sz w:val="16"/>
        <w:szCs w:val="16"/>
      </w:rPr>
    </w:pP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</w:r>
    <w:r w:rsidRPr="00681CE2">
      <w:rPr>
        <w:rFonts w:ascii="Arial" w:hAnsi="Arial" w:cs="Arial"/>
        <w:sz w:val="16"/>
        <w:szCs w:val="16"/>
      </w:rPr>
      <w:tab/>
      <w:t xml:space="preserve">Page </w:t>
    </w:r>
    <w:r w:rsidR="00C737C8" w:rsidRPr="00681CE2">
      <w:rPr>
        <w:rFonts w:ascii="Arial" w:hAnsi="Arial" w:cs="Arial"/>
        <w:sz w:val="16"/>
        <w:szCs w:val="16"/>
      </w:rPr>
      <w:fldChar w:fldCharType="begin"/>
    </w:r>
    <w:r w:rsidRPr="00681CE2">
      <w:rPr>
        <w:rFonts w:ascii="Arial" w:hAnsi="Arial" w:cs="Arial"/>
        <w:sz w:val="16"/>
        <w:szCs w:val="16"/>
      </w:rPr>
      <w:instrText xml:space="preserve"> PAGE </w:instrText>
    </w:r>
    <w:r w:rsidR="00C737C8" w:rsidRPr="00681CE2">
      <w:rPr>
        <w:rFonts w:ascii="Arial" w:hAnsi="Arial" w:cs="Arial"/>
        <w:sz w:val="16"/>
        <w:szCs w:val="16"/>
      </w:rPr>
      <w:fldChar w:fldCharType="separate"/>
    </w:r>
    <w:r w:rsidR="00F4576E">
      <w:rPr>
        <w:rFonts w:ascii="Arial" w:hAnsi="Arial" w:cs="Arial"/>
        <w:noProof/>
        <w:sz w:val="16"/>
        <w:szCs w:val="16"/>
      </w:rPr>
      <w:t>1</w:t>
    </w:r>
    <w:r w:rsidR="00C737C8" w:rsidRPr="00681CE2">
      <w:rPr>
        <w:rFonts w:ascii="Arial" w:hAnsi="Arial" w:cs="Arial"/>
        <w:sz w:val="16"/>
        <w:szCs w:val="16"/>
      </w:rPr>
      <w:fldChar w:fldCharType="end"/>
    </w:r>
    <w:r w:rsidRPr="00681CE2">
      <w:rPr>
        <w:rFonts w:ascii="Arial" w:hAnsi="Arial" w:cs="Arial"/>
        <w:sz w:val="16"/>
        <w:szCs w:val="16"/>
      </w:rPr>
      <w:t xml:space="preserve"> sur </w:t>
    </w:r>
    <w:r w:rsidR="00C737C8" w:rsidRPr="00681CE2">
      <w:rPr>
        <w:rFonts w:ascii="Arial" w:hAnsi="Arial" w:cs="Arial"/>
        <w:sz w:val="16"/>
        <w:szCs w:val="16"/>
      </w:rPr>
      <w:fldChar w:fldCharType="begin"/>
    </w:r>
    <w:r w:rsidRPr="00681CE2">
      <w:rPr>
        <w:rFonts w:ascii="Arial" w:hAnsi="Arial" w:cs="Arial"/>
        <w:sz w:val="16"/>
        <w:szCs w:val="16"/>
      </w:rPr>
      <w:instrText xml:space="preserve"> NUMPAGES  </w:instrText>
    </w:r>
    <w:r w:rsidR="00C737C8" w:rsidRPr="00681CE2">
      <w:rPr>
        <w:rFonts w:ascii="Arial" w:hAnsi="Arial" w:cs="Arial"/>
        <w:sz w:val="16"/>
        <w:szCs w:val="16"/>
      </w:rPr>
      <w:fldChar w:fldCharType="separate"/>
    </w:r>
    <w:r w:rsidR="00F4576E">
      <w:rPr>
        <w:rFonts w:ascii="Arial" w:hAnsi="Arial" w:cs="Arial"/>
        <w:noProof/>
        <w:sz w:val="16"/>
        <w:szCs w:val="16"/>
      </w:rPr>
      <w:t>2</w:t>
    </w:r>
    <w:r w:rsidR="00C737C8" w:rsidRPr="00681CE2">
      <w:rPr>
        <w:rFonts w:ascii="Arial" w:hAnsi="Arial" w:cs="Arial"/>
        <w:sz w:val="16"/>
        <w:szCs w:val="16"/>
      </w:rPr>
      <w:fldChar w:fldCharType="end"/>
    </w:r>
  </w:p>
  <w:p w:rsidR="00EB3258" w:rsidRDefault="00EB3258">
    <w:pPr>
      <w:pStyle w:val="Pieddepage"/>
    </w:pPr>
  </w:p>
  <w:p w:rsidR="00EB3258" w:rsidRPr="000758B1" w:rsidRDefault="00EB3258" w:rsidP="00EB3258">
    <w:pPr>
      <w:pStyle w:val="Pieddepage"/>
      <w:rPr>
        <w:sz w:val="16"/>
        <w:szCs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1B8" w:rsidRDefault="003001B8">
      <w:r>
        <w:separator/>
      </w:r>
    </w:p>
  </w:footnote>
  <w:footnote w:type="continuationSeparator" w:id="0">
    <w:p w:rsidR="003001B8" w:rsidRDefault="003001B8">
      <w:r>
        <w:continuationSeparator/>
      </w:r>
    </w:p>
  </w:footnote>
  <w:footnote w:id="1">
    <w:p w:rsidR="00CC718D" w:rsidRPr="008802BF" w:rsidRDefault="00CC718D" w:rsidP="00CC718D">
      <w:pPr>
        <w:pStyle w:val="Notedebasdepage"/>
        <w:shd w:val="clear" w:color="auto" w:fill="FFFFFF" w:themeFill="background1"/>
        <w:rPr>
          <w:rFonts w:ascii="Arial" w:hAnsi="Arial" w:cs="Arial"/>
          <w:vertAlign w:val="superscript"/>
        </w:rPr>
      </w:pPr>
      <w:r w:rsidRPr="008802BF">
        <w:rPr>
          <w:rStyle w:val="Appelnotedebasdep"/>
          <w:rFonts w:ascii="Arial" w:hAnsi="Arial" w:cs="Arial"/>
          <w:b/>
        </w:rPr>
        <w:footnoteRef/>
      </w:r>
      <w:r w:rsidRPr="008802BF">
        <w:rPr>
          <w:rFonts w:ascii="Arial" w:hAnsi="Arial" w:cs="Arial"/>
          <w:vertAlign w:val="superscript"/>
        </w:rPr>
        <w:t xml:space="preserve"> </w:t>
      </w:r>
      <w:r w:rsidR="0034249E">
        <w:rPr>
          <w:rFonts w:ascii="Arial" w:hAnsi="Arial" w:cs="Arial"/>
          <w:vertAlign w:val="superscript"/>
        </w:rPr>
        <w:t>Les modifications de la demande initial</w:t>
      </w:r>
      <w:r w:rsidR="003E7C6D">
        <w:rPr>
          <w:rFonts w:ascii="Arial" w:hAnsi="Arial" w:cs="Arial"/>
          <w:vertAlign w:val="superscript"/>
        </w:rPr>
        <w:t>e</w:t>
      </w:r>
      <w:r w:rsidR="0034249E">
        <w:rPr>
          <w:rFonts w:ascii="Arial" w:hAnsi="Arial" w:cs="Arial"/>
          <w:vertAlign w:val="superscript"/>
        </w:rPr>
        <w:t xml:space="preserve"> de contrat sont limitées aux termes définis à </w:t>
      </w:r>
      <w:r w:rsidR="0034249E" w:rsidRPr="00C674C2">
        <w:rPr>
          <w:rFonts w:ascii="Arial" w:hAnsi="Arial" w:cs="Arial"/>
          <w:vertAlign w:val="superscript"/>
        </w:rPr>
        <w:t>l’a</w:t>
      </w:r>
      <w:r w:rsidR="003E7C6D" w:rsidRPr="00C674C2">
        <w:rPr>
          <w:rFonts w:ascii="Arial" w:hAnsi="Arial" w:cs="Arial"/>
          <w:vertAlign w:val="superscript"/>
        </w:rPr>
        <w:t>r</w:t>
      </w:r>
      <w:r w:rsidR="0034249E" w:rsidRPr="00C674C2">
        <w:rPr>
          <w:rFonts w:ascii="Arial" w:hAnsi="Arial" w:cs="Arial"/>
          <w:vertAlign w:val="superscript"/>
        </w:rPr>
        <w:t xml:space="preserve">ticle </w:t>
      </w:r>
      <w:r w:rsidR="00E82052" w:rsidRPr="00E82052">
        <w:rPr>
          <w:rFonts w:ascii="Arial" w:hAnsi="Arial" w:cs="Arial"/>
          <w:vertAlign w:val="superscript"/>
        </w:rPr>
        <w:t>6</w:t>
      </w:r>
      <w:r w:rsidR="0034249E" w:rsidRPr="00E82052">
        <w:rPr>
          <w:rFonts w:ascii="Arial" w:hAnsi="Arial" w:cs="Arial"/>
          <w:vertAlign w:val="superscript"/>
        </w:rPr>
        <w:t xml:space="preserve"> de l’arrêté</w:t>
      </w:r>
      <w:r w:rsidR="0034249E">
        <w:rPr>
          <w:rFonts w:ascii="Arial" w:hAnsi="Arial" w:cs="Arial"/>
          <w:vertAlign w:val="superscript"/>
        </w:rPr>
        <w:t xml:space="preserve"> du </w:t>
      </w:r>
      <w:r w:rsidR="00E82052">
        <w:rPr>
          <w:rFonts w:ascii="Arial" w:hAnsi="Arial" w:cs="Arial"/>
          <w:vertAlign w:val="superscript"/>
        </w:rPr>
        <w:t>3 novembre 2016.</w:t>
      </w:r>
      <w:r w:rsidR="00C855DC">
        <w:rPr>
          <w:rFonts w:ascii="Arial" w:hAnsi="Arial" w:cs="Arial"/>
          <w:vertAlign w:val="superscript"/>
        </w:rPr>
        <w:t xml:space="preserve"> La demande modificative portera uniquement sur les </w:t>
      </w:r>
      <w:r w:rsidR="00A8187F">
        <w:rPr>
          <w:rFonts w:ascii="Arial" w:hAnsi="Arial" w:cs="Arial"/>
          <w:vertAlign w:val="superscript"/>
        </w:rPr>
        <w:t>informations</w:t>
      </w:r>
      <w:r w:rsidR="00C855DC">
        <w:rPr>
          <w:rFonts w:ascii="Arial" w:hAnsi="Arial" w:cs="Arial"/>
          <w:vertAlign w:val="superscript"/>
        </w:rPr>
        <w:t xml:space="preserve"> faisant l’objet des modifications </w:t>
      </w:r>
    </w:p>
  </w:footnote>
  <w:footnote w:id="2">
    <w:p w:rsidR="009A2469" w:rsidRPr="008802BF" w:rsidRDefault="009A2469" w:rsidP="009A2469">
      <w:pPr>
        <w:pStyle w:val="Notedebasdepage"/>
        <w:shd w:val="clear" w:color="auto" w:fill="FFFFFF" w:themeFill="background1"/>
        <w:rPr>
          <w:rFonts w:ascii="Arial" w:hAnsi="Arial" w:cs="Arial"/>
          <w:vertAlign w:val="superscript"/>
        </w:rPr>
      </w:pPr>
      <w:r w:rsidRPr="008802BF">
        <w:rPr>
          <w:rStyle w:val="Appelnotedebasdep"/>
          <w:rFonts w:ascii="Arial" w:hAnsi="Arial" w:cs="Arial"/>
          <w:b/>
        </w:rPr>
        <w:footnoteRef/>
      </w:r>
      <w:r w:rsidRPr="008802BF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 xml:space="preserve">Si personne physique, renseigner les nom et prénom du producteur </w:t>
      </w:r>
    </w:p>
  </w:footnote>
  <w:footnote w:id="3">
    <w:p w:rsidR="000D1AAA" w:rsidRPr="008802BF" w:rsidRDefault="000D1AAA" w:rsidP="000D1AAA">
      <w:pPr>
        <w:pStyle w:val="Notedebasdepage"/>
        <w:shd w:val="clear" w:color="auto" w:fill="FFFFFF" w:themeFill="background1"/>
        <w:rPr>
          <w:rFonts w:ascii="Arial" w:hAnsi="Arial" w:cs="Arial"/>
          <w:vertAlign w:val="superscript"/>
        </w:rPr>
      </w:pPr>
      <w:r w:rsidRPr="008802BF">
        <w:rPr>
          <w:rStyle w:val="Appelnotedebasdep"/>
          <w:rFonts w:ascii="Arial" w:hAnsi="Arial" w:cs="Arial"/>
          <w:b/>
        </w:rPr>
        <w:footnoteRef/>
      </w:r>
      <w:r w:rsidRPr="008802BF">
        <w:rPr>
          <w:rFonts w:ascii="Arial" w:hAnsi="Arial" w:cs="Arial"/>
          <w:vertAlign w:val="superscript"/>
        </w:rPr>
        <w:t xml:space="preserve"> </w:t>
      </w:r>
      <w:r>
        <w:rPr>
          <w:rFonts w:ascii="Arial" w:hAnsi="Arial" w:cs="Arial"/>
          <w:vertAlign w:val="superscript"/>
        </w:rPr>
        <w:t>En cas de dossier déposé par un mandataire, joindre à la présente demande la preuve d’un mandat exprès autorisant le mandataire à agir au nom et pour le compte du producteur</w:t>
      </w:r>
      <w:r w:rsidR="009A2469">
        <w:rPr>
          <w:rFonts w:ascii="Arial" w:hAnsi="Arial" w:cs="Arial"/>
          <w:vertAlign w:val="superscript"/>
        </w:rPr>
        <w:t>. Ce mandat doit préciser les coordonnées du mandataire (interlocuteur, téléphone, Email)</w:t>
      </w:r>
    </w:p>
  </w:footnote>
  <w:footnote w:id="4">
    <w:p w:rsidR="00DA438C" w:rsidRPr="00D57206" w:rsidRDefault="00DA438C">
      <w:pPr>
        <w:pStyle w:val="Notedebasdepage"/>
        <w:rPr>
          <w:rFonts w:ascii="Arial" w:hAnsi="Arial" w:cs="Arial"/>
          <w:vertAlign w:val="superscript"/>
        </w:rPr>
      </w:pPr>
      <w:r w:rsidRPr="00D57206">
        <w:rPr>
          <w:rStyle w:val="Appelnotedebasdep"/>
          <w:rFonts w:ascii="Arial" w:hAnsi="Arial" w:cs="Arial"/>
          <w:b/>
        </w:rPr>
        <w:footnoteRef/>
      </w:r>
      <w:r>
        <w:t xml:space="preserve"> </w:t>
      </w:r>
      <w:r w:rsidR="00DE7785">
        <w:rPr>
          <w:rFonts w:ascii="Arial" w:hAnsi="Arial" w:cs="Arial"/>
          <w:vertAlign w:val="superscript"/>
        </w:rPr>
        <w:t>Obligatoire pour les professionnels. S</w:t>
      </w:r>
      <w:r w:rsidR="00D57206" w:rsidRPr="00D57206">
        <w:rPr>
          <w:rFonts w:ascii="Arial" w:hAnsi="Arial" w:cs="Arial"/>
          <w:vertAlign w:val="superscript"/>
        </w:rPr>
        <w:t>i l’installation n’appartient pas au Producteur, i.e. les SIREN sont différents, joindre à la demande un document permettant d’identifier l’exploitant de l’Installation.</w:t>
      </w:r>
    </w:p>
  </w:footnote>
  <w:footnote w:id="5">
    <w:p w:rsidR="001F4353" w:rsidRDefault="001F4353">
      <w:pPr>
        <w:pStyle w:val="Notedebasdepage"/>
      </w:pPr>
      <w:r w:rsidRPr="001F4353">
        <w:rPr>
          <w:rStyle w:val="Appelnotedebasdep"/>
          <w:rFonts w:ascii="Arial" w:hAnsi="Arial" w:cs="Arial"/>
          <w:b/>
        </w:rPr>
        <w:footnoteRef/>
      </w:r>
      <w:r w:rsidRPr="001F4353">
        <w:rPr>
          <w:rStyle w:val="Appelnotedebasdep"/>
          <w:rFonts w:ascii="Arial" w:hAnsi="Arial" w:cs="Arial"/>
          <w:b/>
        </w:rPr>
        <w:t xml:space="preserve"> </w:t>
      </w:r>
      <w:r>
        <w:rPr>
          <w:rFonts w:ascii="Arial" w:hAnsi="Arial" w:cs="Arial"/>
          <w:vertAlign w:val="superscript"/>
        </w:rPr>
        <w:t>Obligatoire pour les professionnels.</w:t>
      </w:r>
      <w:r w:rsidR="00D87795">
        <w:rPr>
          <w:rFonts w:ascii="Arial" w:hAnsi="Arial" w:cs="Arial"/>
          <w:vertAlign w:val="superscript"/>
        </w:rPr>
        <w:t xml:space="preserve"> </w:t>
      </w:r>
      <w:r w:rsidR="00D87795" w:rsidRPr="00D87795">
        <w:rPr>
          <w:rFonts w:ascii="Arial" w:hAnsi="Arial" w:cs="Arial"/>
          <w:vertAlign w:val="superscript"/>
        </w:rPr>
        <w:t>En cas de convention de service de décompte</w:t>
      </w:r>
      <w:r w:rsidR="00D87795">
        <w:rPr>
          <w:rFonts w:ascii="Arial" w:hAnsi="Arial" w:cs="Arial"/>
          <w:vertAlign w:val="superscript"/>
        </w:rPr>
        <w:t xml:space="preserve">, c’est </w:t>
      </w:r>
      <w:r w:rsidR="00D87795" w:rsidRPr="00D87795">
        <w:rPr>
          <w:rFonts w:ascii="Arial" w:hAnsi="Arial" w:cs="Arial"/>
          <w:vertAlign w:val="superscript"/>
        </w:rPr>
        <w:t>la tension de résea</w:t>
      </w:r>
      <w:r w:rsidR="00D87795">
        <w:rPr>
          <w:rFonts w:ascii="Arial" w:hAnsi="Arial" w:cs="Arial"/>
          <w:vertAlign w:val="superscript"/>
        </w:rPr>
        <w:t>u public qui doit être indiquée.</w:t>
      </w:r>
    </w:p>
  </w:footnote>
  <w:footnote w:id="6">
    <w:p w:rsidR="00826792" w:rsidRPr="008802BF" w:rsidRDefault="00826792" w:rsidP="00826792">
      <w:pPr>
        <w:pStyle w:val="Notedebasdepage"/>
        <w:shd w:val="clear" w:color="auto" w:fill="FFFFFF" w:themeFill="background1"/>
        <w:rPr>
          <w:rFonts w:ascii="Arial" w:hAnsi="Arial" w:cs="Arial"/>
          <w:vertAlign w:val="superscript"/>
        </w:rPr>
      </w:pPr>
      <w:r w:rsidRPr="008802BF">
        <w:rPr>
          <w:rStyle w:val="Appelnotedebasdep"/>
          <w:rFonts w:ascii="Arial" w:hAnsi="Arial" w:cs="Arial"/>
          <w:b/>
        </w:rPr>
        <w:footnoteRef/>
      </w:r>
      <w:r w:rsidRPr="008802BF">
        <w:rPr>
          <w:rFonts w:ascii="Arial" w:hAnsi="Arial" w:cs="Arial"/>
          <w:vertAlign w:val="superscript"/>
        </w:rPr>
        <w:t xml:space="preserve"> </w:t>
      </w:r>
      <w:r w:rsidR="00D57206">
        <w:rPr>
          <w:rFonts w:ascii="Arial" w:hAnsi="Arial" w:cs="Arial"/>
          <w:vertAlign w:val="superscript"/>
        </w:rPr>
        <w:t>Uniquement si la puissance maximale installée est inférieure ou égale à 300 kW et que l’installation est neuve.</w:t>
      </w:r>
    </w:p>
  </w:footnote>
  <w:footnote w:id="7">
    <w:p w:rsidR="00826792" w:rsidRPr="008802BF" w:rsidRDefault="00826792" w:rsidP="00826792">
      <w:pPr>
        <w:pStyle w:val="Notedebasdepage"/>
        <w:shd w:val="clear" w:color="auto" w:fill="FFFFFF" w:themeFill="background1"/>
        <w:rPr>
          <w:rFonts w:ascii="Arial" w:hAnsi="Arial" w:cs="Arial"/>
          <w:vertAlign w:val="superscript"/>
        </w:rPr>
      </w:pPr>
      <w:r w:rsidRPr="008802BF">
        <w:rPr>
          <w:rStyle w:val="Appelnotedebasdep"/>
          <w:rFonts w:ascii="Arial" w:hAnsi="Arial" w:cs="Arial"/>
          <w:b/>
        </w:rPr>
        <w:footnoteRef/>
      </w:r>
      <w:r w:rsidRPr="008802BF">
        <w:rPr>
          <w:rFonts w:ascii="Arial" w:hAnsi="Arial" w:cs="Arial"/>
          <w:vertAlign w:val="superscript"/>
        </w:rPr>
        <w:t xml:space="preserve"> </w:t>
      </w:r>
      <w:r w:rsidR="00D57206">
        <w:rPr>
          <w:rFonts w:ascii="Arial" w:hAnsi="Arial" w:cs="Arial"/>
          <w:vertAlign w:val="superscript"/>
        </w:rPr>
        <w:t xml:space="preserve">Uniquement si la puissance maximale installée est </w:t>
      </w:r>
      <w:r w:rsidR="001E70C3">
        <w:rPr>
          <w:rFonts w:ascii="Arial" w:hAnsi="Arial" w:cs="Arial"/>
          <w:vertAlign w:val="superscript"/>
        </w:rPr>
        <w:t xml:space="preserve">strictement </w:t>
      </w:r>
      <w:r w:rsidR="00D57206">
        <w:rPr>
          <w:rFonts w:ascii="Arial" w:hAnsi="Arial" w:cs="Arial"/>
          <w:vertAlign w:val="superscript"/>
        </w:rPr>
        <w:t>inférieure à 1 000 kW.</w:t>
      </w:r>
    </w:p>
  </w:footnote>
  <w:footnote w:id="8">
    <w:p w:rsidR="00D57206" w:rsidRPr="00D57206" w:rsidRDefault="00D57206" w:rsidP="00D57206">
      <w:pPr>
        <w:pStyle w:val="Notedebasdepage"/>
        <w:rPr>
          <w:rFonts w:ascii="Arial" w:hAnsi="Arial" w:cs="Arial"/>
          <w:vertAlign w:val="superscript"/>
        </w:rPr>
      </w:pPr>
      <w:r w:rsidRPr="00D57206">
        <w:rPr>
          <w:rStyle w:val="Appelnotedebasdep"/>
          <w:rFonts w:ascii="Arial" w:hAnsi="Arial" w:cs="Arial"/>
          <w:b/>
        </w:rPr>
        <w:footnoteRef/>
      </w:r>
      <w:r w:rsidRPr="00D57206">
        <w:rPr>
          <w:rFonts w:ascii="Arial" w:hAnsi="Arial" w:cs="Arial"/>
        </w:rPr>
        <w:t xml:space="preserve"> </w:t>
      </w:r>
      <w:r w:rsidRPr="00D57206">
        <w:rPr>
          <w:rFonts w:ascii="Arial" w:hAnsi="Arial" w:cs="Arial"/>
          <w:vertAlign w:val="superscript"/>
        </w:rPr>
        <w:t>TAC (turbine à combustion), TAG (turbine à gaz), MAG (moteur à gaz)</w:t>
      </w:r>
    </w:p>
  </w:footnote>
  <w:footnote w:id="9">
    <w:p w:rsidR="00D57206" w:rsidRPr="00D57206" w:rsidRDefault="00D57206" w:rsidP="00D57206">
      <w:pPr>
        <w:pStyle w:val="Notedebasdepage"/>
        <w:rPr>
          <w:rFonts w:ascii="Arial" w:hAnsi="Arial" w:cs="Arial"/>
          <w:vertAlign w:val="superscript"/>
        </w:rPr>
      </w:pPr>
      <w:r w:rsidRPr="00D57206">
        <w:rPr>
          <w:rStyle w:val="Appelnotedebasdep"/>
          <w:rFonts w:ascii="Arial" w:hAnsi="Arial" w:cs="Arial"/>
          <w:b/>
        </w:rPr>
        <w:footnoteRef/>
      </w:r>
      <w:r w:rsidRPr="00D57206">
        <w:rPr>
          <w:rFonts w:ascii="Arial" w:hAnsi="Arial" w:cs="Arial"/>
          <w:b/>
        </w:rPr>
        <w:t xml:space="preserve"> </w:t>
      </w:r>
      <w:r w:rsidRPr="00D57206">
        <w:rPr>
          <w:rFonts w:ascii="Arial" w:hAnsi="Arial" w:cs="Arial"/>
          <w:vertAlign w:val="superscript"/>
        </w:rPr>
        <w:t>Il s’agit de la somme des puissances électriques unitaires maximales des machines électrogènes susceptibles de fonctionner simultanément sur le même site.</w:t>
      </w:r>
    </w:p>
  </w:footnote>
  <w:footnote w:id="10">
    <w:p w:rsidR="00D57206" w:rsidRPr="00D57206" w:rsidRDefault="00D57206" w:rsidP="00D57206">
      <w:pPr>
        <w:pStyle w:val="Notedebasdepage"/>
        <w:rPr>
          <w:rFonts w:ascii="Arial" w:hAnsi="Arial" w:cs="Arial"/>
          <w:vertAlign w:val="superscript"/>
        </w:rPr>
      </w:pPr>
      <w:r w:rsidRPr="00D57206">
        <w:rPr>
          <w:rStyle w:val="Appelnotedebasdep"/>
          <w:rFonts w:ascii="Arial" w:hAnsi="Arial" w:cs="Arial"/>
          <w:b/>
        </w:rPr>
        <w:footnoteRef/>
      </w:r>
      <w:r w:rsidRPr="00D57206">
        <w:rPr>
          <w:rFonts w:ascii="Arial" w:hAnsi="Arial" w:cs="Arial"/>
        </w:rPr>
        <w:t xml:space="preserve"> </w:t>
      </w:r>
      <w:r w:rsidRPr="00D57206">
        <w:rPr>
          <w:rFonts w:ascii="Arial" w:hAnsi="Arial" w:cs="Arial"/>
          <w:vertAlign w:val="superscript"/>
        </w:rPr>
        <w:t xml:space="preserve">Définie avec le gestionnaire de réseau. </w:t>
      </w:r>
    </w:p>
  </w:footnote>
  <w:footnote w:id="11">
    <w:p w:rsidR="00F95205" w:rsidRPr="00A618A5" w:rsidRDefault="00F95205">
      <w:pPr>
        <w:pStyle w:val="Notedebasdepage"/>
        <w:rPr>
          <w:rFonts w:ascii="Arial" w:hAnsi="Arial" w:cs="Arial"/>
        </w:rPr>
      </w:pPr>
      <w:r w:rsidRPr="00A618A5">
        <w:rPr>
          <w:rStyle w:val="Appelnotedebasdep"/>
          <w:rFonts w:ascii="Arial" w:hAnsi="Arial" w:cs="Arial"/>
        </w:rPr>
        <w:footnoteRef/>
      </w:r>
      <w:r w:rsidRPr="00A618A5">
        <w:rPr>
          <w:rFonts w:ascii="Arial" w:hAnsi="Arial" w:cs="Arial"/>
        </w:rPr>
        <w:t xml:space="preserve"> </w:t>
      </w:r>
      <w:r w:rsidRPr="00A618A5">
        <w:rPr>
          <w:rFonts w:ascii="Arial" w:hAnsi="Arial" w:cs="Arial"/>
          <w:vertAlign w:val="superscript"/>
        </w:rPr>
        <w:t>Il s’agit de la tension de livraison au réseau public.</w:t>
      </w:r>
      <w:r w:rsidRPr="00A618A5">
        <w:rPr>
          <w:rFonts w:ascii="Arial" w:hAnsi="Arial" w:cs="Arial"/>
        </w:rPr>
        <w:t xml:space="preserve"> </w:t>
      </w:r>
    </w:p>
  </w:footnote>
  <w:footnote w:id="12">
    <w:p w:rsidR="00D57206" w:rsidRPr="00D57206" w:rsidRDefault="00D57206" w:rsidP="00D57206">
      <w:pPr>
        <w:pStyle w:val="Notedebasdepage"/>
        <w:rPr>
          <w:rFonts w:ascii="Arial" w:hAnsi="Arial" w:cs="Arial"/>
          <w:vertAlign w:val="superscript"/>
        </w:rPr>
      </w:pPr>
      <w:r w:rsidRPr="00D57206">
        <w:rPr>
          <w:rStyle w:val="Appelnotedebasdep"/>
          <w:rFonts w:ascii="Arial" w:hAnsi="Arial" w:cs="Arial"/>
          <w:b/>
        </w:rPr>
        <w:footnoteRef/>
      </w:r>
      <w:r w:rsidRPr="00D57206">
        <w:rPr>
          <w:rFonts w:ascii="Arial" w:hAnsi="Arial" w:cs="Arial"/>
          <w:b/>
        </w:rPr>
        <w:t xml:space="preserve"> </w:t>
      </w:r>
      <w:r w:rsidRPr="00D57206">
        <w:rPr>
          <w:rFonts w:ascii="Arial" w:hAnsi="Arial" w:cs="Arial"/>
          <w:vertAlign w:val="superscript"/>
        </w:rPr>
        <w:t>En cas de changement de producteur, la demande doit comporter un accord écrit des utilisateurs de chaleur.</w:t>
      </w:r>
    </w:p>
  </w:footnote>
  <w:footnote w:id="13">
    <w:p w:rsidR="00D70D62" w:rsidRDefault="00D70D62">
      <w:pPr>
        <w:pStyle w:val="Notedebasdepage"/>
      </w:pPr>
      <w:r w:rsidRPr="00D70D62">
        <w:rPr>
          <w:rStyle w:val="Appelnotedebasdep"/>
          <w:rFonts w:ascii="Arial" w:hAnsi="Arial" w:cs="Arial"/>
          <w:b/>
        </w:rPr>
        <w:footnoteRef/>
      </w:r>
      <w:r w:rsidRPr="00D70D62">
        <w:rPr>
          <w:rFonts w:ascii="Arial" w:hAnsi="Arial" w:cs="Arial"/>
          <w:b/>
        </w:rPr>
        <w:t xml:space="preserve"> </w:t>
      </w:r>
      <w:r w:rsidRPr="00D70D62">
        <w:rPr>
          <w:rFonts w:ascii="Arial" w:hAnsi="Arial" w:cs="Arial"/>
          <w:vertAlign w:val="superscript"/>
        </w:rPr>
        <w:t>La rénovation n’est possible qu’en cas de demande de contrat de complément de rémunération.</w:t>
      </w:r>
    </w:p>
  </w:footnote>
  <w:footnote w:id="14">
    <w:p w:rsidR="00E83A21" w:rsidRPr="00E83A21" w:rsidRDefault="00E83A21">
      <w:pPr>
        <w:pStyle w:val="Notedebasdepage"/>
        <w:rPr>
          <w:rFonts w:ascii="Arial" w:hAnsi="Arial" w:cs="Arial"/>
          <w:vertAlign w:val="superscript"/>
        </w:rPr>
      </w:pPr>
      <w:r w:rsidRPr="00E83A21">
        <w:rPr>
          <w:rStyle w:val="Appelnotedebasdep"/>
          <w:rFonts w:ascii="Arial" w:hAnsi="Arial" w:cs="Arial"/>
          <w:b/>
        </w:rPr>
        <w:footnoteRef/>
      </w:r>
      <w:r w:rsidRPr="00E83A21">
        <w:rPr>
          <w:rStyle w:val="Appelnotedebasdep"/>
          <w:rFonts w:ascii="Arial" w:hAnsi="Arial" w:cs="Arial"/>
          <w:b/>
        </w:rPr>
        <w:t xml:space="preserve"> </w:t>
      </w:r>
      <w:r>
        <w:rPr>
          <w:rFonts w:ascii="Arial" w:hAnsi="Arial" w:cs="Arial"/>
          <w:vertAlign w:val="superscript"/>
        </w:rPr>
        <w:t>Information non engageante</w:t>
      </w:r>
      <w:r w:rsidR="000736BF">
        <w:rPr>
          <w:rFonts w:ascii="Arial" w:hAnsi="Arial" w:cs="Arial"/>
          <w:vertAlign w:val="superscript"/>
        </w:rPr>
        <w:t xml:space="preserve">. Ne se substitue pas à la notification de prise </w:t>
      </w:r>
      <w:r w:rsidR="000736BF" w:rsidRPr="000736BF">
        <w:rPr>
          <w:rFonts w:ascii="Arial" w:hAnsi="Arial" w:cs="Arial"/>
          <w:vertAlign w:val="superscript"/>
        </w:rPr>
        <w:t>d’effet.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55DA" w:rsidRPr="001E70C3" w:rsidRDefault="008655DA">
    <w:pPr>
      <w:pStyle w:val="En-tte"/>
      <w:tabs>
        <w:tab w:val="clear" w:pos="9072"/>
        <w:tab w:val="right" w:pos="9540"/>
      </w:tabs>
      <w:rPr>
        <w:rFonts w:ascii="Arial" w:hAnsi="Arial" w:cs="Arial"/>
        <w:sz w:val="20"/>
      </w:rPr>
    </w:pPr>
    <w:r w:rsidRPr="001E70C3">
      <w:rPr>
        <w:rFonts w:ascii="Arial" w:hAnsi="Arial" w:cs="Arial"/>
        <w:sz w:val="18"/>
      </w:rPr>
      <w:t xml:space="preserve">EDF </w:t>
    </w:r>
    <w:r w:rsidR="00681CE2" w:rsidRPr="001E70C3">
      <w:rPr>
        <w:rFonts w:ascii="Arial" w:hAnsi="Arial" w:cs="Arial"/>
        <w:sz w:val="18"/>
      </w:rPr>
      <w:t>OBLIGATION D’ACHAT</w:t>
    </w:r>
    <w:r w:rsidR="00681CE2" w:rsidRPr="001E70C3">
      <w:rPr>
        <w:rFonts w:ascii="Arial" w:hAnsi="Arial" w:cs="Arial"/>
        <w:sz w:val="18"/>
      </w:rPr>
      <w:tab/>
    </w:r>
    <w:r w:rsidRPr="001E70C3">
      <w:rPr>
        <w:rFonts w:ascii="Arial" w:hAnsi="Arial" w:cs="Arial"/>
        <w:sz w:val="20"/>
      </w:rPr>
      <w:tab/>
    </w:r>
    <w:r w:rsidR="00CA3B30" w:rsidRPr="001E70C3">
      <w:rPr>
        <w:rFonts w:ascii="Arial" w:hAnsi="Arial" w:cs="Arial"/>
        <w:sz w:val="20"/>
      </w:rPr>
      <w:t xml:space="preserve">DCC </w:t>
    </w:r>
    <w:r w:rsidR="00DA438C" w:rsidRPr="001E70C3">
      <w:rPr>
        <w:rFonts w:ascii="Arial" w:hAnsi="Arial" w:cs="Arial"/>
        <w:sz w:val="20"/>
      </w:rPr>
      <w:t>C</w:t>
    </w:r>
    <w:r w:rsidR="00CF185B" w:rsidRPr="001E70C3">
      <w:rPr>
        <w:rFonts w:ascii="Arial" w:hAnsi="Arial" w:cs="Arial"/>
        <w:sz w:val="20"/>
      </w:rPr>
      <w:t>16</w:t>
    </w:r>
    <w:r w:rsidR="00CA3B30" w:rsidRPr="001E70C3">
      <w:rPr>
        <w:rFonts w:ascii="Arial" w:hAnsi="Arial" w:cs="Arial"/>
        <w:sz w:val="20"/>
      </w:rPr>
      <w:t xml:space="preserve"> </w:t>
    </w:r>
    <w:r w:rsidR="00DA438C" w:rsidRPr="001E70C3">
      <w:rPr>
        <w:rFonts w:ascii="Arial" w:hAnsi="Arial" w:cs="Arial"/>
        <w:sz w:val="20"/>
      </w:rPr>
      <w:t>_</w:t>
    </w:r>
    <w:r w:rsidR="000D15CE">
      <w:rPr>
        <w:rFonts w:ascii="Arial" w:hAnsi="Arial" w:cs="Arial"/>
        <w:sz w:val="20"/>
      </w:rPr>
      <w:t>V4</w:t>
    </w:r>
    <w:r w:rsidR="00DA438C" w:rsidRPr="001E70C3">
      <w:rPr>
        <w:rFonts w:ascii="Arial" w:hAnsi="Arial" w:cs="Arial"/>
        <w:sz w:val="20"/>
      </w:rPr>
      <w:t>_</w:t>
    </w:r>
    <w:r w:rsidR="000D15CE">
      <w:rPr>
        <w:rFonts w:ascii="Arial" w:hAnsi="Arial" w:cs="Arial"/>
        <w:sz w:val="20"/>
      </w:rPr>
      <w:t>15/10/2020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95pt;height:9.95pt" o:bullet="t">
        <v:imagedata r:id="rId1" o:title="BD14565_"/>
      </v:shape>
    </w:pict>
  </w:numPicBullet>
  <w:abstractNum w:abstractNumId="0" w15:restartNumberingAfterBreak="0">
    <w:nsid w:val="027E5D12"/>
    <w:multiLevelType w:val="hybridMultilevel"/>
    <w:tmpl w:val="69101888"/>
    <w:lvl w:ilvl="0" w:tplc="97E49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6678D"/>
    <w:multiLevelType w:val="hybridMultilevel"/>
    <w:tmpl w:val="133071DE"/>
    <w:lvl w:ilvl="0" w:tplc="97E4965E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44216A"/>
    <w:multiLevelType w:val="hybridMultilevel"/>
    <w:tmpl w:val="A4087484"/>
    <w:lvl w:ilvl="0" w:tplc="3152823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563BE9"/>
    <w:multiLevelType w:val="hybridMultilevel"/>
    <w:tmpl w:val="21E003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060384"/>
    <w:multiLevelType w:val="hybridMultilevel"/>
    <w:tmpl w:val="8ECCB62C"/>
    <w:lvl w:ilvl="0" w:tplc="9F8096DE">
      <w:start w:val="1"/>
      <w:numFmt w:val="bullet"/>
      <w:lvlText w:val=""/>
      <w:lvlJc w:val="center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CB1E84"/>
    <w:multiLevelType w:val="hybridMultilevel"/>
    <w:tmpl w:val="C9C896EA"/>
    <w:lvl w:ilvl="0" w:tplc="1AA0B2F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83C50"/>
    <w:multiLevelType w:val="hybridMultilevel"/>
    <w:tmpl w:val="E422ABDA"/>
    <w:lvl w:ilvl="0" w:tplc="757693A0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B47E9"/>
    <w:multiLevelType w:val="hybridMultilevel"/>
    <w:tmpl w:val="D0CCE188"/>
    <w:lvl w:ilvl="0" w:tplc="9F8096DE">
      <w:start w:val="1"/>
      <w:numFmt w:val="bullet"/>
      <w:lvlText w:val=""/>
      <w:lvlJc w:val="center"/>
      <w:pPr>
        <w:ind w:left="502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3C862972"/>
    <w:multiLevelType w:val="hybridMultilevel"/>
    <w:tmpl w:val="D3B0C296"/>
    <w:lvl w:ilvl="0" w:tplc="0F92CF86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951D2C"/>
    <w:multiLevelType w:val="hybridMultilevel"/>
    <w:tmpl w:val="61DEE1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272519"/>
    <w:multiLevelType w:val="hybridMultilevel"/>
    <w:tmpl w:val="B588C22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641EC"/>
    <w:multiLevelType w:val="hybridMultilevel"/>
    <w:tmpl w:val="F2D2FED6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82A32D7"/>
    <w:multiLevelType w:val="hybridMultilevel"/>
    <w:tmpl w:val="558C560C"/>
    <w:lvl w:ilvl="0" w:tplc="855CB41E">
      <w:start w:val="10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4BBD4D58"/>
    <w:multiLevelType w:val="hybridMultilevel"/>
    <w:tmpl w:val="DE68D7EA"/>
    <w:lvl w:ilvl="0" w:tplc="040C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4" w15:restartNumberingAfterBreak="0">
    <w:nsid w:val="527C25F1"/>
    <w:multiLevelType w:val="hybridMultilevel"/>
    <w:tmpl w:val="71EC086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D53655"/>
    <w:multiLevelType w:val="hybridMultilevel"/>
    <w:tmpl w:val="28F6BD66"/>
    <w:lvl w:ilvl="0" w:tplc="855CB41E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CC80B7C"/>
    <w:multiLevelType w:val="hybridMultilevel"/>
    <w:tmpl w:val="783AD52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A87997"/>
    <w:multiLevelType w:val="hybridMultilevel"/>
    <w:tmpl w:val="A8323116"/>
    <w:lvl w:ilvl="0" w:tplc="4AD2A6E2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773759"/>
    <w:multiLevelType w:val="hybridMultilevel"/>
    <w:tmpl w:val="412C91C8"/>
    <w:lvl w:ilvl="0" w:tplc="855CB41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0"/>
  </w:num>
  <w:num w:numId="5">
    <w:abstractNumId w:val="5"/>
  </w:num>
  <w:num w:numId="6">
    <w:abstractNumId w:val="15"/>
  </w:num>
  <w:num w:numId="7">
    <w:abstractNumId w:val="6"/>
  </w:num>
  <w:num w:numId="8">
    <w:abstractNumId w:val="8"/>
  </w:num>
  <w:num w:numId="9">
    <w:abstractNumId w:val="3"/>
  </w:num>
  <w:num w:numId="10">
    <w:abstractNumId w:val="4"/>
  </w:num>
  <w:num w:numId="11">
    <w:abstractNumId w:val="18"/>
  </w:num>
  <w:num w:numId="12">
    <w:abstractNumId w:val="1"/>
  </w:num>
  <w:num w:numId="13">
    <w:abstractNumId w:val="7"/>
  </w:num>
  <w:num w:numId="14">
    <w:abstractNumId w:val="0"/>
  </w:num>
  <w:num w:numId="15">
    <w:abstractNumId w:val="11"/>
  </w:num>
  <w:num w:numId="16">
    <w:abstractNumId w:val="13"/>
  </w:num>
  <w:num w:numId="17">
    <w:abstractNumId w:val="9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D92"/>
    <w:rsid w:val="00000253"/>
    <w:rsid w:val="000050A1"/>
    <w:rsid w:val="0006337D"/>
    <w:rsid w:val="000706C2"/>
    <w:rsid w:val="000718AF"/>
    <w:rsid w:val="000733C0"/>
    <w:rsid w:val="000736BF"/>
    <w:rsid w:val="000758B1"/>
    <w:rsid w:val="000B3DFF"/>
    <w:rsid w:val="000C4D32"/>
    <w:rsid w:val="000D15CE"/>
    <w:rsid w:val="000D1AAA"/>
    <w:rsid w:val="00113F72"/>
    <w:rsid w:val="001157C2"/>
    <w:rsid w:val="001474FB"/>
    <w:rsid w:val="0016096F"/>
    <w:rsid w:val="00164DE8"/>
    <w:rsid w:val="00165474"/>
    <w:rsid w:val="00174312"/>
    <w:rsid w:val="001C0ACA"/>
    <w:rsid w:val="001E70C3"/>
    <w:rsid w:val="001F3B7B"/>
    <w:rsid w:val="001F4353"/>
    <w:rsid w:val="0024080A"/>
    <w:rsid w:val="00247E54"/>
    <w:rsid w:val="00263CB0"/>
    <w:rsid w:val="00287099"/>
    <w:rsid w:val="00291447"/>
    <w:rsid w:val="002B27E7"/>
    <w:rsid w:val="002B2A8A"/>
    <w:rsid w:val="002B6102"/>
    <w:rsid w:val="002C4E91"/>
    <w:rsid w:val="002D2742"/>
    <w:rsid w:val="002D5360"/>
    <w:rsid w:val="002E0D99"/>
    <w:rsid w:val="003001B8"/>
    <w:rsid w:val="00305B30"/>
    <w:rsid w:val="00315CDF"/>
    <w:rsid w:val="0034249E"/>
    <w:rsid w:val="00387142"/>
    <w:rsid w:val="00396DB3"/>
    <w:rsid w:val="003B2BC3"/>
    <w:rsid w:val="003D27B1"/>
    <w:rsid w:val="003E1AB3"/>
    <w:rsid w:val="003E2F21"/>
    <w:rsid w:val="003E7C6D"/>
    <w:rsid w:val="00432276"/>
    <w:rsid w:val="00442E6D"/>
    <w:rsid w:val="00471502"/>
    <w:rsid w:val="00491E0C"/>
    <w:rsid w:val="004A16CD"/>
    <w:rsid w:val="004B3754"/>
    <w:rsid w:val="004B592F"/>
    <w:rsid w:val="004F4176"/>
    <w:rsid w:val="00502D06"/>
    <w:rsid w:val="00511D92"/>
    <w:rsid w:val="005207CD"/>
    <w:rsid w:val="005264D9"/>
    <w:rsid w:val="00530352"/>
    <w:rsid w:val="00545D1D"/>
    <w:rsid w:val="005530F3"/>
    <w:rsid w:val="00575380"/>
    <w:rsid w:val="00587C8F"/>
    <w:rsid w:val="005953F2"/>
    <w:rsid w:val="005B3708"/>
    <w:rsid w:val="005C4742"/>
    <w:rsid w:val="005D0BF6"/>
    <w:rsid w:val="005F4333"/>
    <w:rsid w:val="00601982"/>
    <w:rsid w:val="0060636C"/>
    <w:rsid w:val="00610CB3"/>
    <w:rsid w:val="0064444A"/>
    <w:rsid w:val="00670FEF"/>
    <w:rsid w:val="00681CE2"/>
    <w:rsid w:val="0068206F"/>
    <w:rsid w:val="00690162"/>
    <w:rsid w:val="00692491"/>
    <w:rsid w:val="006B5165"/>
    <w:rsid w:val="006B5400"/>
    <w:rsid w:val="006C3CFA"/>
    <w:rsid w:val="006D454C"/>
    <w:rsid w:val="006E084E"/>
    <w:rsid w:val="006F43E7"/>
    <w:rsid w:val="006F491D"/>
    <w:rsid w:val="006F4D81"/>
    <w:rsid w:val="00701B9F"/>
    <w:rsid w:val="0074038E"/>
    <w:rsid w:val="00750379"/>
    <w:rsid w:val="007722F9"/>
    <w:rsid w:val="0078713C"/>
    <w:rsid w:val="00791462"/>
    <w:rsid w:val="00794594"/>
    <w:rsid w:val="007B1148"/>
    <w:rsid w:val="007B6312"/>
    <w:rsid w:val="007C1FBE"/>
    <w:rsid w:val="007D3D49"/>
    <w:rsid w:val="007E0DCA"/>
    <w:rsid w:val="007F1FFA"/>
    <w:rsid w:val="00804143"/>
    <w:rsid w:val="00811EA1"/>
    <w:rsid w:val="008248D1"/>
    <w:rsid w:val="00826792"/>
    <w:rsid w:val="00842398"/>
    <w:rsid w:val="00852DC1"/>
    <w:rsid w:val="0085502B"/>
    <w:rsid w:val="008649A0"/>
    <w:rsid w:val="008655DA"/>
    <w:rsid w:val="0087773C"/>
    <w:rsid w:val="00877EBA"/>
    <w:rsid w:val="008802BF"/>
    <w:rsid w:val="008B6D7D"/>
    <w:rsid w:val="008C1412"/>
    <w:rsid w:val="008C1441"/>
    <w:rsid w:val="008C3486"/>
    <w:rsid w:val="008D682B"/>
    <w:rsid w:val="008D6955"/>
    <w:rsid w:val="008E30F4"/>
    <w:rsid w:val="008E5C09"/>
    <w:rsid w:val="008E7789"/>
    <w:rsid w:val="00901D0F"/>
    <w:rsid w:val="00905189"/>
    <w:rsid w:val="0094113F"/>
    <w:rsid w:val="00946DA8"/>
    <w:rsid w:val="00947717"/>
    <w:rsid w:val="00981ABC"/>
    <w:rsid w:val="009A2469"/>
    <w:rsid w:val="009B629E"/>
    <w:rsid w:val="009C1060"/>
    <w:rsid w:val="009D3897"/>
    <w:rsid w:val="009E018E"/>
    <w:rsid w:val="00A079B5"/>
    <w:rsid w:val="00A17B5B"/>
    <w:rsid w:val="00A2674E"/>
    <w:rsid w:val="00A30538"/>
    <w:rsid w:val="00A45FAF"/>
    <w:rsid w:val="00A618A5"/>
    <w:rsid w:val="00A80AB3"/>
    <w:rsid w:val="00A8187F"/>
    <w:rsid w:val="00A940B6"/>
    <w:rsid w:val="00AE0274"/>
    <w:rsid w:val="00B06178"/>
    <w:rsid w:val="00B12957"/>
    <w:rsid w:val="00B12EE2"/>
    <w:rsid w:val="00B214DC"/>
    <w:rsid w:val="00B2265A"/>
    <w:rsid w:val="00B257EB"/>
    <w:rsid w:val="00B3364F"/>
    <w:rsid w:val="00B5325D"/>
    <w:rsid w:val="00B72D7B"/>
    <w:rsid w:val="00B75FF3"/>
    <w:rsid w:val="00BA00CE"/>
    <w:rsid w:val="00BC3285"/>
    <w:rsid w:val="00BC7222"/>
    <w:rsid w:val="00BD13A6"/>
    <w:rsid w:val="00BE7FF6"/>
    <w:rsid w:val="00C1642C"/>
    <w:rsid w:val="00C25E34"/>
    <w:rsid w:val="00C674C2"/>
    <w:rsid w:val="00C737C8"/>
    <w:rsid w:val="00C855DC"/>
    <w:rsid w:val="00CA3B30"/>
    <w:rsid w:val="00CA7E43"/>
    <w:rsid w:val="00CB6C49"/>
    <w:rsid w:val="00CC718D"/>
    <w:rsid w:val="00CD144C"/>
    <w:rsid w:val="00CE0579"/>
    <w:rsid w:val="00CE3048"/>
    <w:rsid w:val="00CE4157"/>
    <w:rsid w:val="00CE5CAC"/>
    <w:rsid w:val="00CE6487"/>
    <w:rsid w:val="00CF185B"/>
    <w:rsid w:val="00D015A3"/>
    <w:rsid w:val="00D1178F"/>
    <w:rsid w:val="00D14910"/>
    <w:rsid w:val="00D272E7"/>
    <w:rsid w:val="00D3635C"/>
    <w:rsid w:val="00D42F4D"/>
    <w:rsid w:val="00D53614"/>
    <w:rsid w:val="00D57206"/>
    <w:rsid w:val="00D63103"/>
    <w:rsid w:val="00D70D62"/>
    <w:rsid w:val="00D74F9C"/>
    <w:rsid w:val="00D87795"/>
    <w:rsid w:val="00D87D33"/>
    <w:rsid w:val="00D93770"/>
    <w:rsid w:val="00DA0974"/>
    <w:rsid w:val="00DA438C"/>
    <w:rsid w:val="00DB1677"/>
    <w:rsid w:val="00DC2A0B"/>
    <w:rsid w:val="00DC5E3D"/>
    <w:rsid w:val="00DC621D"/>
    <w:rsid w:val="00DD41B1"/>
    <w:rsid w:val="00DE66AD"/>
    <w:rsid w:val="00DE7785"/>
    <w:rsid w:val="00DF1B1A"/>
    <w:rsid w:val="00E02C60"/>
    <w:rsid w:val="00E05B2B"/>
    <w:rsid w:val="00E120F9"/>
    <w:rsid w:val="00E148D2"/>
    <w:rsid w:val="00E2094F"/>
    <w:rsid w:val="00E332C9"/>
    <w:rsid w:val="00E40AA8"/>
    <w:rsid w:val="00E461F9"/>
    <w:rsid w:val="00E663B7"/>
    <w:rsid w:val="00E82052"/>
    <w:rsid w:val="00E83A21"/>
    <w:rsid w:val="00E93B2C"/>
    <w:rsid w:val="00E968EC"/>
    <w:rsid w:val="00E97B0C"/>
    <w:rsid w:val="00EA3324"/>
    <w:rsid w:val="00EA56EB"/>
    <w:rsid w:val="00EB3258"/>
    <w:rsid w:val="00EC7510"/>
    <w:rsid w:val="00ED0667"/>
    <w:rsid w:val="00ED4C54"/>
    <w:rsid w:val="00EE2368"/>
    <w:rsid w:val="00EF441F"/>
    <w:rsid w:val="00EF6270"/>
    <w:rsid w:val="00F02ABA"/>
    <w:rsid w:val="00F02B25"/>
    <w:rsid w:val="00F10372"/>
    <w:rsid w:val="00F13254"/>
    <w:rsid w:val="00F14E38"/>
    <w:rsid w:val="00F174C1"/>
    <w:rsid w:val="00F22A12"/>
    <w:rsid w:val="00F251C1"/>
    <w:rsid w:val="00F33B1A"/>
    <w:rsid w:val="00F4576E"/>
    <w:rsid w:val="00F55885"/>
    <w:rsid w:val="00F558CB"/>
    <w:rsid w:val="00F62C64"/>
    <w:rsid w:val="00F8311D"/>
    <w:rsid w:val="00F95205"/>
    <w:rsid w:val="00FB29BF"/>
    <w:rsid w:val="00FB4146"/>
    <w:rsid w:val="00FC5940"/>
    <w:rsid w:val="00FC5D7A"/>
    <w:rsid w:val="00FC71FD"/>
    <w:rsid w:val="00FD1F3C"/>
    <w:rsid w:val="00FD3583"/>
    <w:rsid w:val="00FD432F"/>
    <w:rsid w:val="00FD7004"/>
    <w:rsid w:val="00FF45D5"/>
    <w:rsid w:val="00FF7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0E6A89D7-D98F-426C-9CDA-C6A50B4AC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677"/>
    <w:rPr>
      <w:sz w:val="24"/>
      <w:szCs w:val="24"/>
    </w:rPr>
  </w:style>
  <w:style w:type="paragraph" w:styleId="Titre1">
    <w:name w:val="heading 1"/>
    <w:basedOn w:val="Normal"/>
    <w:next w:val="Normal"/>
    <w:qFormat/>
    <w:rsid w:val="00DB1677"/>
    <w:pPr>
      <w:keepNext/>
      <w:numPr>
        <w:ilvl w:val="12"/>
      </w:numPr>
      <w:outlineLvl w:val="0"/>
    </w:pPr>
    <w:rPr>
      <w:b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rsid w:val="00DB1677"/>
    <w:pPr>
      <w:jc w:val="center"/>
    </w:pPr>
    <w:rPr>
      <w:b/>
      <w:sz w:val="32"/>
      <w:szCs w:val="20"/>
    </w:rPr>
  </w:style>
  <w:style w:type="paragraph" w:styleId="Notedebasdepage">
    <w:name w:val="footnote text"/>
    <w:basedOn w:val="Normal"/>
    <w:link w:val="NotedebasdepageCar"/>
    <w:semiHidden/>
    <w:rsid w:val="00DB1677"/>
    <w:rPr>
      <w:sz w:val="20"/>
      <w:szCs w:val="20"/>
    </w:rPr>
  </w:style>
  <w:style w:type="character" w:styleId="Appelnotedebasdep">
    <w:name w:val="footnote reference"/>
    <w:basedOn w:val="Policepardfaut"/>
    <w:semiHidden/>
    <w:rsid w:val="00DB1677"/>
    <w:rPr>
      <w:vertAlign w:val="superscript"/>
    </w:rPr>
  </w:style>
  <w:style w:type="paragraph" w:customStyle="1" w:styleId="paragraphe">
    <w:name w:val="paragraphe"/>
    <w:basedOn w:val="Normal"/>
    <w:rsid w:val="00DB1677"/>
    <w:pPr>
      <w:tabs>
        <w:tab w:val="left" w:pos="426"/>
      </w:tabs>
      <w:ind w:left="360" w:hanging="360"/>
    </w:pPr>
    <w:rPr>
      <w:sz w:val="22"/>
    </w:rPr>
  </w:style>
  <w:style w:type="paragraph" w:styleId="En-tte">
    <w:name w:val="header"/>
    <w:basedOn w:val="Normal"/>
    <w:link w:val="En-tteCar"/>
    <w:uiPriority w:val="99"/>
    <w:rsid w:val="00DB1677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DB1677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rsid w:val="00DB1677"/>
    <w:rPr>
      <w:b/>
      <w:sz w:val="20"/>
    </w:rPr>
  </w:style>
  <w:style w:type="paragraph" w:styleId="Retraitcorpsdetexte">
    <w:name w:val="Body Text Indent"/>
    <w:basedOn w:val="Normal"/>
    <w:semiHidden/>
    <w:rsid w:val="00DB1677"/>
    <w:pPr>
      <w:ind w:left="644"/>
    </w:pPr>
  </w:style>
  <w:style w:type="paragraph" w:styleId="Textedebulles">
    <w:name w:val="Balloon Text"/>
    <w:basedOn w:val="Normal"/>
    <w:semiHidden/>
    <w:unhideWhenUsed/>
    <w:rsid w:val="00DB167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semiHidden/>
    <w:rsid w:val="00DB1677"/>
    <w:rPr>
      <w:rFonts w:ascii="Tahoma" w:hAnsi="Tahoma" w:cs="Tahoma"/>
      <w:sz w:val="16"/>
      <w:szCs w:val="16"/>
    </w:rPr>
  </w:style>
  <w:style w:type="paragraph" w:styleId="Sansinterligne">
    <w:name w:val="No Spacing"/>
    <w:link w:val="SansinterligneCar"/>
    <w:uiPriority w:val="1"/>
    <w:qFormat/>
    <w:rsid w:val="00EB3258"/>
    <w:rPr>
      <w:rFonts w:ascii="Calibri" w:hAnsi="Calibri"/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EB3258"/>
    <w:rPr>
      <w:rFonts w:ascii="Calibri" w:hAnsi="Calibri"/>
      <w:sz w:val="22"/>
      <w:szCs w:val="22"/>
      <w:lang w:val="fr-FR" w:eastAsia="en-US" w:bidi="ar-SA"/>
    </w:rPr>
  </w:style>
  <w:style w:type="character" w:customStyle="1" w:styleId="En-tteCar">
    <w:name w:val="En-tête Car"/>
    <w:basedOn w:val="Policepardfaut"/>
    <w:link w:val="En-tte"/>
    <w:uiPriority w:val="99"/>
    <w:rsid w:val="00EB3258"/>
    <w:rPr>
      <w:sz w:val="24"/>
      <w:szCs w:val="24"/>
    </w:rPr>
  </w:style>
  <w:style w:type="character" w:customStyle="1" w:styleId="PieddepageCar">
    <w:name w:val="Pied de page Car"/>
    <w:basedOn w:val="Policepardfaut"/>
    <w:link w:val="Pieddepage"/>
    <w:uiPriority w:val="99"/>
    <w:rsid w:val="00EB3258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174C1"/>
    <w:pPr>
      <w:ind w:left="720"/>
      <w:contextualSpacing/>
    </w:pPr>
  </w:style>
  <w:style w:type="character" w:customStyle="1" w:styleId="NotedebasdepageCar">
    <w:name w:val="Note de bas de page Car"/>
    <w:basedOn w:val="Policepardfaut"/>
    <w:link w:val="Notedebasdepage"/>
    <w:semiHidden/>
    <w:rsid w:val="00CC7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901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12DE7537D5A34DB09E50E52977CDE2" ma:contentTypeVersion="0" ma:contentTypeDescription="Crée un document." ma:contentTypeScope="" ma:versionID="dd9f4394d4e2a79df91069f82943010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F9E4FF-DD1A-4939-86C6-98AD66D9CB9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7EC698-D6CC-4319-B267-08D296F85C1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44F8B7C-5944-4DEC-86C0-B3BA5F7DF1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11340E2-353F-4112-97EC-5C79286C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488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DE CONTRAT D’ACHAT D’ENERGIE ELECTRIQUE PRODUITE PAR EOLIENNE</vt:lpstr>
    </vt:vector>
  </TitlesOfParts>
  <Company>EDF-GDF</Company>
  <LinksUpToDate>false</LinksUpToDate>
  <CharactersWithSpaces>3167</CharactersWithSpaces>
  <SharedDoc>false</SharedDoc>
  <HLinks>
    <vt:vector size="6" baseType="variant">
      <vt:variant>
        <vt:i4>3932171</vt:i4>
      </vt:variant>
      <vt:variant>
        <vt:i4>20</vt:i4>
      </vt:variant>
      <vt:variant>
        <vt:i4>0</vt:i4>
      </vt:variant>
      <vt:variant>
        <vt:i4>5</vt:i4>
      </vt:variant>
      <vt:variant>
        <vt:lpwstr>http://www.google.fr/imgres?imgurl=http://www.arvernes.com/wiki/images/thumb/b/b9/Panneau_attention.svg/600px-Panneau_attention.svg.png&amp;imgrefurl=http://www.arvernes.com/wiki/index.php/Fichier:Panneau_attention.svg&amp;usg=__t6hCmE00cT1L9tVbbsG9q9B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DE CONTRAT D’ACHAT D’ENERGIE ELECTRIQUE PRODUITE PAR EOLIENNE</dc:title>
  <dc:creator>ROUSSOT</dc:creator>
  <cp:lastModifiedBy>CAMOSSETO Clementine</cp:lastModifiedBy>
  <cp:revision>2</cp:revision>
  <cp:lastPrinted>2016-04-05T09:56:00Z</cp:lastPrinted>
  <dcterms:created xsi:type="dcterms:W3CDTF">2021-01-06T13:12:00Z</dcterms:created>
  <dcterms:modified xsi:type="dcterms:W3CDTF">2021-01-06T13:12:00Z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0x0101003412DE7537D5A34DB09E50E52977CDE2</vt:lpwstr>
  </property>
</Properties>
</file>